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Course Syllabus</w:t>
      </w:r>
    </w:p>
    <w:p>
      <w:pPr>
        <w:pStyle w:val="Heading2"/>
      </w:pPr>
      <w:r>
        <w:t>Course Title:</w:t>
      </w:r>
    </w:p>
    <w:p>
      <w:pPr>
        <w:spacing w:after="240"/>
      </w:pPr>
      <w:r>
        <w:t>[Insert Course Title]</w:t>
      </w:r>
    </w:p>
    <w:p>
      <w:pPr>
        <w:pStyle w:val="Heading2"/>
      </w:pPr>
      <w:r>
        <w:t>Course Number:</w:t>
      </w:r>
    </w:p>
    <w:p>
      <w:pPr>
        <w:spacing w:after="240"/>
      </w:pPr>
      <w:r>
        <w:t>[Insert Course Number]</w:t>
      </w:r>
    </w:p>
    <w:p>
      <w:pPr>
        <w:pStyle w:val="Heading2"/>
      </w:pPr>
      <w:r>
        <w:t>Semester:</w:t>
      </w:r>
    </w:p>
    <w:p>
      <w:pPr>
        <w:spacing w:after="240"/>
      </w:pPr>
      <w:r>
        <w:t>[Insert Semester and Year]</w:t>
      </w:r>
    </w:p>
    <w:p>
      <w:pPr>
        <w:pStyle w:val="Heading2"/>
      </w:pPr>
      <w:r>
        <w:t>Instructor Information:</w:t>
      </w:r>
    </w:p>
    <w:p>
      <w:pPr>
        <w:spacing w:after="240"/>
      </w:pPr>
      <w:r>
        <w:t>- Name: [Instructor's Name]</w:t>
        <w:br/>
        <w:t>- Office Location: [Office Address]</w:t>
        <w:br/>
        <w:t>- Office Hours: [List Office Hours]</w:t>
        <w:br/>
        <w:t>- Email: [Instructor's Email]</w:t>
        <w:br/>
        <w:t>- Phone: [Instructor's Phone Number]</w:t>
      </w:r>
    </w:p>
    <w:p>
      <w:pPr>
        <w:pStyle w:val="Heading2"/>
      </w:pPr>
      <w:r>
        <w:t>Course Description:</w:t>
      </w:r>
    </w:p>
    <w:p>
      <w:pPr>
        <w:spacing w:after="240"/>
      </w:pPr>
      <w:r>
        <w:t>Provide a brief description of the course, including its objectives and what students can expect to learn.</w:t>
      </w:r>
    </w:p>
    <w:p>
      <w:pPr>
        <w:pStyle w:val="Heading2"/>
      </w:pPr>
      <w:r>
        <w:t>Course Objectives:</w:t>
      </w:r>
    </w:p>
    <w:p>
      <w:pPr>
        <w:spacing w:after="240"/>
      </w:pPr>
      <w:r>
        <w:t>List the key learning outcomes for the course. These should align with Bloom's Taxonomy and reflect both knowledge acquisition and skill development.</w:t>
      </w:r>
    </w:p>
    <w:p>
      <w:pPr>
        <w:pStyle w:val="Heading2"/>
      </w:pPr>
      <w:r>
        <w:t>Textbooks and Required Materials:</w:t>
      </w:r>
    </w:p>
    <w:p>
      <w:pPr>
        <w:spacing w:after="240"/>
      </w:pPr>
      <w:r>
        <w:t>List all required textbooks and materials. Mention any recommended but not required resources.</w:t>
      </w:r>
    </w:p>
    <w:p>
      <w:pPr>
        <w:pStyle w:val="Heading2"/>
      </w:pPr>
      <w:r>
        <w:t>Course Format and Teaching Methods:</w:t>
      </w:r>
    </w:p>
    <w:p>
      <w:pPr>
        <w:spacing w:after="240"/>
      </w:pPr>
      <w:r>
        <w:t>Describe how the course will be conducted (e.g., lectures, discussions, labs). Mention any special teaching methods you will be using, such as active learning or flipped classroom.</w:t>
      </w:r>
    </w:p>
    <w:p>
      <w:pPr>
        <w:pStyle w:val="Heading2"/>
      </w:pPr>
      <w:r>
        <w:t>Inclusive Teaching Statement:</w:t>
      </w:r>
    </w:p>
    <w:p>
      <w:pPr>
        <w:spacing w:after="240"/>
      </w:pPr>
      <w:r>
        <w:t>Include a statement on your commitment to creating an inclusive and equitable learning environment, as per the principles of inclusive teaching.</w:t>
      </w:r>
    </w:p>
    <w:p>
      <w:pPr>
        <w:pStyle w:val="Heading2"/>
      </w:pPr>
      <w:r>
        <w:t>Attendance Policy:</w:t>
      </w:r>
    </w:p>
    <w:p>
      <w:pPr>
        <w:spacing w:after="240"/>
      </w:pPr>
      <w:r>
        <w:t>Detail your expectations regarding attendance.</w:t>
      </w:r>
    </w:p>
    <w:p>
      <w:pPr>
        <w:pStyle w:val="Heading2"/>
      </w:pPr>
      <w:r>
        <w:t>Assignments and Grading:</w:t>
      </w:r>
    </w:p>
    <w:p>
      <w:pPr>
        <w:spacing w:after="240"/>
      </w:pPr>
      <w:r>
        <w:t>Outline the types of assignments (e.g., essays, projects, exams) and their respective weights in the final grade. Include information on late assignment policies and academic integrity.</w:t>
      </w:r>
    </w:p>
    <w:p>
      <w:pPr>
        <w:pStyle w:val="Heading2"/>
      </w:pPr>
      <w:r>
        <w:t>Grade Distribution:</w:t>
      </w:r>
    </w:p>
    <w:p>
      <w:pPr>
        <w:spacing w:after="240"/>
      </w:pPr>
      <w:r>
        <w:t>Provide a breakdown of how grades will be allocated (e.g., A = 90-100%, B = 80-89%, etc.).</w:t>
      </w:r>
    </w:p>
    <w:p>
      <w:pPr>
        <w:pStyle w:val="Heading2"/>
      </w:pPr>
      <w:r>
        <w:t>Course Schedule:</w:t>
      </w:r>
    </w:p>
    <w:p>
      <w:pPr>
        <w:spacing w:after="240"/>
      </w:pPr>
      <w:r>
        <w:t>Provide a week-by-week or session-by-session breakdown of the course topics, readings, and any due dates for assignments.</w:t>
      </w:r>
    </w:p>
    <w:p>
      <w:pPr>
        <w:pStyle w:val="Heading2"/>
      </w:pPr>
      <w:r>
        <w:t>Universal Design for Learning (UDL) Strategies:</w:t>
      </w:r>
    </w:p>
    <w:p>
      <w:pPr>
        <w:spacing w:after="240"/>
      </w:pPr>
      <w:r>
        <w:t>Explain how you will implement UDL strategies to accommodate diverse learning styles and needs.</w:t>
      </w:r>
    </w:p>
    <w:p>
      <w:pPr>
        <w:pStyle w:val="Heading2"/>
      </w:pPr>
      <w:r>
        <w:t>Office Hours and Additional Support:</w:t>
      </w:r>
    </w:p>
    <w:p>
      <w:pPr>
        <w:spacing w:after="240"/>
      </w:pPr>
      <w:r>
        <w:t>Encourage students to attend office hours and seek additional support if needed. Provide information on tutoring or other academic support services available.</w:t>
      </w:r>
    </w:p>
    <w:p>
      <w:pPr>
        <w:pStyle w:val="Heading2"/>
      </w:pPr>
      <w:r>
        <w:t>University Policies:</w:t>
      </w:r>
    </w:p>
    <w:p>
      <w:pPr>
        <w:spacing w:after="240"/>
      </w:pPr>
      <w:r>
        <w:t>Include relevant university policies, such as those on academic integrity, accommodations for students with disabilities, and mental health resources.</w:t>
      </w:r>
    </w:p>
    <w:p>
      <w:pPr>
        <w:pStyle w:val="Heading2"/>
      </w:pPr>
      <w:r>
        <w:t>Final Note:</w:t>
      </w:r>
    </w:p>
    <w:p>
      <w:pPr>
        <w:spacing w:after="240"/>
      </w:pPr>
      <w:r>
        <w:t>End with an encouraging statement that sets a positive tone for the course.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