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0EC" w:rsidRDefault="004D50EC" w:rsidP="004D50EC">
      <w:pPr>
        <w:jc w:val="center"/>
        <w:rPr>
          <w:noProof/>
        </w:rPr>
      </w:pPr>
    </w:p>
    <w:p w:rsidR="004D50EC" w:rsidRDefault="004D50EC" w:rsidP="004D50EC">
      <w:pPr>
        <w:jc w:val="center"/>
        <w:rPr>
          <w:noProof/>
        </w:rPr>
      </w:pPr>
    </w:p>
    <w:p w:rsidR="004D50EC" w:rsidRPr="00497971" w:rsidRDefault="004D50EC" w:rsidP="004D50EC">
      <w:pPr>
        <w:jc w:val="center"/>
        <w:rPr>
          <w:rFonts w:ascii="Andalus" w:hAnsi="Andalus" w:cs="Andalus"/>
          <w:b/>
          <w:bCs/>
          <w:noProof/>
          <w:sz w:val="72"/>
          <w:szCs w:val="72"/>
        </w:rPr>
      </w:pPr>
      <w:r w:rsidRPr="00497971">
        <w:rPr>
          <w:rFonts w:ascii="Andalus" w:hAnsi="Andalus" w:cs="Andalus"/>
          <w:b/>
          <w:bCs/>
          <w:noProof/>
          <w:sz w:val="72"/>
          <w:szCs w:val="72"/>
        </w:rPr>
        <w:t>Israeli Cinema</w:t>
      </w:r>
    </w:p>
    <w:p w:rsidR="00497971" w:rsidRPr="00497971" w:rsidRDefault="00497971" w:rsidP="004D50EC">
      <w:pPr>
        <w:jc w:val="center"/>
        <w:rPr>
          <w:noProof/>
          <w:sz w:val="44"/>
          <w:szCs w:val="44"/>
        </w:rPr>
      </w:pPr>
      <w:r w:rsidRPr="00497971">
        <w:rPr>
          <w:noProof/>
          <w:sz w:val="44"/>
          <w:szCs w:val="44"/>
        </w:rPr>
        <w:t>8 Week Course starts October 20</w:t>
      </w:r>
      <w:r w:rsidRPr="00497971">
        <w:rPr>
          <w:noProof/>
          <w:sz w:val="44"/>
          <w:szCs w:val="44"/>
          <w:vertAlign w:val="superscript"/>
        </w:rPr>
        <w:t>th</w:t>
      </w:r>
    </w:p>
    <w:p w:rsidR="00497971" w:rsidRDefault="00497971" w:rsidP="00497971">
      <w:pPr>
        <w:jc w:val="center"/>
        <w:rPr>
          <w:noProof/>
        </w:rPr>
      </w:pPr>
    </w:p>
    <w:p w:rsidR="00497971" w:rsidRPr="00AC0560" w:rsidRDefault="00497971" w:rsidP="00497971">
      <w:pPr>
        <w:jc w:val="center"/>
        <w:rPr>
          <w:noProof/>
          <w:sz w:val="36"/>
          <w:szCs w:val="36"/>
        </w:rPr>
      </w:pPr>
      <w:r w:rsidRPr="00AC0560">
        <w:rPr>
          <w:noProof/>
          <w:sz w:val="36"/>
          <w:szCs w:val="36"/>
        </w:rPr>
        <w:t>CWL 199</w:t>
      </w:r>
      <w:r w:rsidR="00795640">
        <w:rPr>
          <w:noProof/>
          <w:sz w:val="36"/>
          <w:szCs w:val="36"/>
        </w:rPr>
        <w:t xml:space="preserve">  [</w:t>
      </w:r>
      <w:r w:rsidR="00795640" w:rsidRPr="00795640">
        <w:rPr>
          <w:noProof/>
          <w:sz w:val="36"/>
          <w:szCs w:val="36"/>
        </w:rPr>
        <w:t>CRN 40492</w:t>
      </w:r>
      <w:r w:rsidR="00795640">
        <w:rPr>
          <w:noProof/>
          <w:sz w:val="36"/>
          <w:szCs w:val="36"/>
        </w:rPr>
        <w:t>]</w:t>
      </w:r>
    </w:p>
    <w:p w:rsidR="00497971" w:rsidRPr="00AC0560" w:rsidRDefault="00497971" w:rsidP="004D50EC">
      <w:pPr>
        <w:jc w:val="center"/>
        <w:rPr>
          <w:noProof/>
          <w:sz w:val="36"/>
          <w:szCs w:val="36"/>
        </w:rPr>
      </w:pPr>
      <w:r w:rsidRPr="00AC0560">
        <w:rPr>
          <w:noProof/>
          <w:sz w:val="36"/>
          <w:szCs w:val="36"/>
        </w:rPr>
        <w:t>2-4.50pm M/W</w:t>
      </w:r>
    </w:p>
    <w:p w:rsidR="00497971" w:rsidRPr="00AC0560" w:rsidRDefault="00497971" w:rsidP="004D50EC">
      <w:pPr>
        <w:jc w:val="center"/>
        <w:rPr>
          <w:noProof/>
          <w:sz w:val="36"/>
          <w:szCs w:val="36"/>
        </w:rPr>
      </w:pPr>
      <w:r w:rsidRPr="00AC0560">
        <w:rPr>
          <w:noProof/>
          <w:sz w:val="36"/>
          <w:szCs w:val="36"/>
        </w:rPr>
        <w:t>FLB 1018</w:t>
      </w:r>
    </w:p>
    <w:p w:rsidR="004D50EC" w:rsidRPr="00AC0560" w:rsidRDefault="00497971" w:rsidP="004D50EC">
      <w:pPr>
        <w:jc w:val="center"/>
        <w:rPr>
          <w:noProof/>
          <w:sz w:val="36"/>
          <w:szCs w:val="36"/>
        </w:rPr>
      </w:pPr>
      <w:r w:rsidRPr="00AC0560">
        <w:rPr>
          <w:noProof/>
          <w:sz w:val="36"/>
          <w:szCs w:val="36"/>
        </w:rPr>
        <w:t>with Rachel S. Harris</w:t>
      </w:r>
    </w:p>
    <w:p w:rsidR="004D50EC" w:rsidRPr="00AC0560" w:rsidRDefault="00AC0560" w:rsidP="004D50EC">
      <w:pPr>
        <w:jc w:val="center"/>
        <w:rPr>
          <w:noProof/>
          <w:sz w:val="28"/>
          <w:szCs w:val="28"/>
        </w:rPr>
      </w:pPr>
      <w:r w:rsidRPr="00AC0560">
        <w:rPr>
          <w:noProof/>
          <w:sz w:val="28"/>
          <w:szCs w:val="28"/>
        </w:rPr>
        <w:t>Israeli Cinema offers an introduction to the history of Israel and the diverse representations of Israeli society including Arabs, Women, the military, Jews from Arab Lands and Russian immigrants.  The course examines early documentary footage, cutting edge drama, and a whole  lot more.</w:t>
      </w:r>
    </w:p>
    <w:p w:rsidR="004D50EC" w:rsidRDefault="004D50EC" w:rsidP="00AC0560">
      <w:pPr>
        <w:rPr>
          <w:noProof/>
        </w:rPr>
      </w:pPr>
    </w:p>
    <w:p w:rsidR="00425B50" w:rsidRDefault="004D50EC" w:rsidP="004D50EC">
      <w:pPr>
        <w:jc w:val="center"/>
      </w:pPr>
      <w:r>
        <w:rPr>
          <w:noProof/>
          <w:lang w:bidi="ar-SA"/>
        </w:rPr>
        <w:drawing>
          <wp:anchor distT="0" distB="0" distL="114300" distR="114300" simplePos="0" relativeHeight="251658240" behindDoc="0" locked="0" layoutInCell="1" allowOverlap="1" wp14:anchorId="654B206A" wp14:editId="0E277F7E">
            <wp:simplePos x="0" y="0"/>
            <wp:positionH relativeFrom="column">
              <wp:align>left</wp:align>
            </wp:positionH>
            <wp:positionV relativeFrom="paragraph">
              <wp:align>top</wp:align>
            </wp:positionV>
            <wp:extent cx="2114550" cy="3020695"/>
            <wp:effectExtent l="0" t="0" r="0" b="8255"/>
            <wp:wrapSquare wrapText="bothSides"/>
            <wp:docPr id="1" name="Picture 1" descr="http://www.bestvideo.com/wp-content/uploads/2013/04/Walk_on_Water_DV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estvideo.com/wp-content/uploads/2013/04/Walk_on_Water_DV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4550" cy="30206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ar-SA"/>
        </w:rPr>
        <w:drawing>
          <wp:inline distT="0" distB="0" distL="0" distR="0" wp14:anchorId="1C52B75A" wp14:editId="2C50C27A">
            <wp:extent cx="2238375" cy="3019425"/>
            <wp:effectExtent l="0" t="0" r="9525" b="9525"/>
            <wp:docPr id="2" name="Picture 2" descr="http://ia.media-imdb.com/images/M/MV5BOTU2NTM1Mzc1MV5BMl5BanBnXkFtZTcwNjk5NjQ5Ng@@._V1_SY317_CR12,0,214,317_A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a.media-imdb.com/images/M/MV5BOTU2NTM1Mzc1MV5BMl5BanBnXkFtZTcwNjk5NjQ5Ng@@._V1_SY317_CR12,0,214,317_AL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3019425"/>
                    </a:xfrm>
                    <a:prstGeom prst="rect">
                      <a:avLst/>
                    </a:prstGeom>
                    <a:noFill/>
                    <a:ln>
                      <a:noFill/>
                    </a:ln>
                  </pic:spPr>
                </pic:pic>
              </a:graphicData>
            </a:graphic>
          </wp:inline>
        </w:drawing>
      </w:r>
      <w:r>
        <w:rPr>
          <w:noProof/>
          <w:lang w:bidi="ar-SA"/>
        </w:rPr>
        <w:drawing>
          <wp:inline distT="0" distB="0" distL="0" distR="0" wp14:anchorId="31418070" wp14:editId="38E9126B">
            <wp:extent cx="2169003" cy="3025760"/>
            <wp:effectExtent l="0" t="0" r="3175" b="3810"/>
            <wp:docPr id="3" name="Picture 3" descr="http://upload.wikimedia.org/wikipedia/en/9/93/Ajami_Arab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en/9/93/Ajami_Arabi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297" cy="3028960"/>
                    </a:xfrm>
                    <a:prstGeom prst="rect">
                      <a:avLst/>
                    </a:prstGeom>
                    <a:noFill/>
                    <a:ln>
                      <a:noFill/>
                    </a:ln>
                  </pic:spPr>
                </pic:pic>
              </a:graphicData>
            </a:graphic>
          </wp:inline>
        </w:drawing>
      </w:r>
      <w:r>
        <w:br w:type="textWrapping" w:clear="all"/>
      </w:r>
    </w:p>
    <w:sectPr w:rsidR="00425B50" w:rsidSect="004D50E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ndalus">
    <w:altName w:val="Times New Roman"/>
    <w:charset w:val="00"/>
    <w:family w:val="roman"/>
    <w:pitch w:val="variable"/>
    <w:sig w:usb0="00002003" w:usb1="80000000" w:usb2="00000008" w:usb3="00000000" w:csb0="0000004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0EC"/>
    <w:rsid w:val="00132094"/>
    <w:rsid w:val="00425B50"/>
    <w:rsid w:val="00497971"/>
    <w:rsid w:val="004D50EC"/>
    <w:rsid w:val="00795640"/>
    <w:rsid w:val="00AC0560"/>
    <w:rsid w:val="00E7682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F4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0E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0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02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347</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rsharris</dc:creator>
  <cp:keywords/>
  <dc:description/>
  <cp:lastModifiedBy>Lilya</cp:lastModifiedBy>
  <cp:revision>2</cp:revision>
  <dcterms:created xsi:type="dcterms:W3CDTF">2014-10-14T15:36:00Z</dcterms:created>
  <dcterms:modified xsi:type="dcterms:W3CDTF">2014-10-14T15:36:00Z</dcterms:modified>
</cp:coreProperties>
</file>