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AEDE" w14:textId="77777777" w:rsidR="00B335BB" w:rsidRPr="003E21D9" w:rsidRDefault="00B335BB" w:rsidP="00B335BB">
      <w:pPr>
        <w:spacing w:line="480" w:lineRule="auto"/>
        <w:jc w:val="center"/>
      </w:pPr>
      <w:r w:rsidRPr="003E21D9">
        <w:t xml:space="preserve">Behind the Screen: </w:t>
      </w:r>
      <w:r>
        <w:t xml:space="preserve">Dangers in The </w:t>
      </w:r>
      <w:r w:rsidRPr="003E21D9">
        <w:t>Loss of Privacy</w:t>
      </w:r>
    </w:p>
    <w:p w14:paraId="15457010" w14:textId="75E29818" w:rsidR="00B335BB" w:rsidRPr="003E21D9" w:rsidRDefault="00B335BB" w:rsidP="00B335BB">
      <w:pPr>
        <w:spacing w:line="480" w:lineRule="auto"/>
        <w:rPr>
          <w:rFonts w:eastAsia="Times New Roman"/>
        </w:rPr>
      </w:pPr>
      <w:r w:rsidRPr="003E21D9">
        <w:tab/>
      </w:r>
      <w:r w:rsidRPr="003E21D9">
        <w:rPr>
          <w:rFonts w:eastAsia="Times New Roman"/>
          <w:color w:val="333333"/>
          <w:shd w:val="clear" w:color="auto" w:fill="FFFFFF"/>
        </w:rPr>
        <w:t xml:space="preserve">As a member of the generation that grew up with the internet, I </w:t>
      </w:r>
      <w:r w:rsidRPr="00007E5B">
        <w:rPr>
          <w:rFonts w:eastAsia="Times New Roman"/>
          <w:color w:val="333333"/>
          <w:highlight w:val="yellow"/>
          <w:shd w:val="clear" w:color="auto" w:fill="FFFFFF"/>
        </w:rPr>
        <w:t>am familiar</w:t>
      </w:r>
      <w:r w:rsidRPr="003E21D9">
        <w:rPr>
          <w:rFonts w:eastAsia="Times New Roman"/>
          <w:color w:val="333333"/>
          <w:shd w:val="clear" w:color="auto" w:fill="FFFFFF"/>
        </w:rPr>
        <w:t xml:space="preserve"> with the use and popularity of social media. Almost all of my peers </w:t>
      </w:r>
      <w:r>
        <w:rPr>
          <w:rFonts w:eastAsia="Times New Roman"/>
          <w:color w:val="333333"/>
          <w:shd w:val="clear" w:color="auto" w:fill="FFFFFF"/>
        </w:rPr>
        <w:t>are</w:t>
      </w:r>
      <w:r w:rsidRPr="003E21D9">
        <w:rPr>
          <w:rFonts w:eastAsia="Times New Roman"/>
          <w:color w:val="333333"/>
          <w:shd w:val="clear" w:color="auto" w:fill="FFFFFF"/>
        </w:rPr>
        <w:t xml:space="preserve"> associated with social media in some shape or form. As a result, the topic of social media is deeply ingrained in my culture. Similarly,</w:t>
      </w:r>
      <w:r>
        <w:rPr>
          <w:rFonts w:eastAsia="Times New Roman"/>
          <w:color w:val="333333"/>
          <w:shd w:val="clear" w:color="auto" w:fill="FFFFFF"/>
        </w:rPr>
        <w:t xml:space="preserve"> </w:t>
      </w:r>
      <w:r w:rsidRPr="003E21D9">
        <w:rPr>
          <w:rFonts w:eastAsia="Times New Roman"/>
          <w:color w:val="333333"/>
          <w:shd w:val="clear" w:color="auto" w:fill="FFFFFF"/>
        </w:rPr>
        <w:t xml:space="preserve">privacy </w:t>
      </w:r>
      <w:r>
        <w:rPr>
          <w:rFonts w:eastAsia="Times New Roman"/>
          <w:color w:val="333333"/>
          <w:shd w:val="clear" w:color="auto" w:fill="FFFFFF"/>
        </w:rPr>
        <w:t>was</w:t>
      </w:r>
      <w:r w:rsidRPr="003E21D9">
        <w:rPr>
          <w:rFonts w:eastAsia="Times New Roman"/>
          <w:color w:val="333333"/>
          <w:shd w:val="clear" w:color="auto" w:fill="FFFFFF"/>
        </w:rPr>
        <w:t xml:space="preserve"> rooted in the culture of the United States of America since its inception. Many of the amendments protect society’s innate preference for privacy, yet Edward Snowden proved that the United States of America has abused the trust of its citizens through NSA’s surveillance. In light of this recent exposure</w:t>
      </w:r>
      <w:r w:rsidRPr="00603D5F">
        <w:rPr>
          <w:rFonts w:eastAsia="Times New Roman"/>
          <w:color w:val="333333"/>
          <w:highlight w:val="yellow"/>
          <w:shd w:val="clear" w:color="auto" w:fill="FFFFFF"/>
        </w:rPr>
        <w:t xml:space="preserve">, it </w:t>
      </w:r>
      <w:r w:rsidR="004C23DC" w:rsidRPr="00603D5F">
        <w:rPr>
          <w:rFonts w:eastAsia="Times New Roman"/>
          <w:color w:val="333333"/>
          <w:highlight w:val="yellow"/>
          <w:shd w:val="clear" w:color="auto" w:fill="FFFFFF"/>
        </w:rPr>
        <w:t>is</w:t>
      </w:r>
      <w:r w:rsidR="00007E5B">
        <w:rPr>
          <w:rFonts w:eastAsia="Times New Roman"/>
          <w:color w:val="333333"/>
          <w:highlight w:val="yellow"/>
          <w:shd w:val="clear" w:color="auto" w:fill="FFFFFF"/>
        </w:rPr>
        <w:t xml:space="preserve"> </w:t>
      </w:r>
      <w:r w:rsidRPr="00603D5F">
        <w:rPr>
          <w:rFonts w:eastAsia="Times New Roman"/>
          <w:color w:val="333333"/>
          <w:highlight w:val="yellow"/>
          <w:shd w:val="clear" w:color="auto" w:fill="FFFFFF"/>
        </w:rPr>
        <w:t>important</w:t>
      </w:r>
      <w:r w:rsidRPr="003E21D9">
        <w:rPr>
          <w:rFonts w:eastAsia="Times New Roman"/>
          <w:color w:val="333333"/>
          <w:shd w:val="clear" w:color="auto" w:fill="FFFFFF"/>
        </w:rPr>
        <w:t xml:space="preserve"> for users to become aware of the impact of social media and privacy</w:t>
      </w:r>
      <w:r w:rsidRPr="00603D5F">
        <w:rPr>
          <w:rFonts w:eastAsia="Times New Roman"/>
          <w:color w:val="333333"/>
          <w:highlight w:val="yellow"/>
          <w:shd w:val="clear" w:color="auto" w:fill="FFFFFF"/>
        </w:rPr>
        <w:t>.</w:t>
      </w:r>
      <w:r w:rsidRPr="00603D5F">
        <w:rPr>
          <w:rFonts w:eastAsia="Times New Roman"/>
          <w:highlight w:val="yellow"/>
        </w:rPr>
        <w:t xml:space="preserve"> </w:t>
      </w:r>
      <w:r w:rsidRPr="00603D5F">
        <w:rPr>
          <w:rFonts w:eastAsia="Times New Roman"/>
          <w:color w:val="000000"/>
          <w:highlight w:val="yellow"/>
        </w:rPr>
        <w:t>The growing prominence of social media</w:t>
      </w:r>
      <w:r w:rsidR="00DF40CE" w:rsidRPr="00603D5F">
        <w:rPr>
          <w:rFonts w:eastAsia="Times New Roman"/>
          <w:color w:val="000000"/>
          <w:highlight w:val="yellow"/>
        </w:rPr>
        <w:t xml:space="preserve"> is correlated to</w:t>
      </w:r>
      <w:r w:rsidRPr="00603D5F">
        <w:rPr>
          <w:rFonts w:eastAsia="Times New Roman"/>
          <w:color w:val="000000"/>
          <w:highlight w:val="yellow"/>
        </w:rPr>
        <w:t xml:space="preserve"> </w:t>
      </w:r>
      <w:r w:rsidR="00D20739" w:rsidRPr="00603D5F">
        <w:rPr>
          <w:rFonts w:eastAsia="Times New Roman"/>
          <w:color w:val="000000"/>
          <w:highlight w:val="yellow"/>
        </w:rPr>
        <w:t xml:space="preserve">the </w:t>
      </w:r>
      <w:r w:rsidRPr="00603D5F">
        <w:rPr>
          <w:rFonts w:eastAsia="Times New Roman"/>
          <w:color w:val="000000"/>
          <w:highlight w:val="yellow"/>
        </w:rPr>
        <w:t>compromise between privacy and peer to peer interaction</w:t>
      </w:r>
      <w:r w:rsidR="00DF40CE" w:rsidRPr="00603D5F">
        <w:rPr>
          <w:rFonts w:eastAsia="Times New Roman"/>
          <w:color w:val="000000"/>
          <w:highlight w:val="yellow"/>
        </w:rPr>
        <w:t>.</w:t>
      </w:r>
      <w:r w:rsidRPr="00603D5F">
        <w:rPr>
          <w:rFonts w:eastAsia="Times New Roman"/>
          <w:color w:val="000000"/>
          <w:highlight w:val="yellow"/>
        </w:rPr>
        <w:t xml:space="preserve"> </w:t>
      </w:r>
      <w:r w:rsidR="00DF40CE" w:rsidRPr="00603D5F">
        <w:rPr>
          <w:rFonts w:eastAsia="Times New Roman"/>
          <w:color w:val="000000"/>
          <w:highlight w:val="yellow"/>
        </w:rPr>
        <w:t xml:space="preserve">Peer to peer interaction can be defined as any type of </w:t>
      </w:r>
      <w:r w:rsidR="00D20739" w:rsidRPr="00603D5F">
        <w:rPr>
          <w:rFonts w:eastAsia="Times New Roman"/>
          <w:color w:val="000000"/>
          <w:highlight w:val="yellow"/>
        </w:rPr>
        <w:t>interaction that uses an online platform to help</w:t>
      </w:r>
      <w:r w:rsidR="00DF40CE" w:rsidRPr="00603D5F">
        <w:rPr>
          <w:rFonts w:eastAsia="Times New Roman"/>
          <w:color w:val="000000"/>
          <w:highlight w:val="yellow"/>
        </w:rPr>
        <w:t xml:space="preserve"> users communicate. These interactions have an</w:t>
      </w:r>
      <w:r w:rsidRPr="00603D5F">
        <w:rPr>
          <w:rFonts w:eastAsia="Times New Roman"/>
          <w:color w:val="000000"/>
          <w:highlight w:val="yellow"/>
        </w:rPr>
        <w:t xml:space="preserve"> overall negative impact on the users.  </w:t>
      </w:r>
      <w:r w:rsidR="00DF40CE" w:rsidRPr="00603D5F">
        <w:rPr>
          <w:rFonts w:eastAsia="Times New Roman"/>
          <w:color w:val="000000"/>
          <w:highlight w:val="yellow"/>
        </w:rPr>
        <w:t xml:space="preserve">Though the prominence of social media and the loss of privacy may seem related through </w:t>
      </w:r>
      <w:r w:rsidR="00D20739" w:rsidRPr="00603D5F">
        <w:rPr>
          <w:rFonts w:eastAsia="Times New Roman"/>
          <w:color w:val="000000"/>
          <w:highlight w:val="yellow"/>
        </w:rPr>
        <w:t>causality</w:t>
      </w:r>
      <w:r w:rsidR="00DF40CE" w:rsidRPr="00603D5F">
        <w:rPr>
          <w:rFonts w:eastAsia="Times New Roman"/>
          <w:color w:val="000000"/>
          <w:highlight w:val="yellow"/>
        </w:rPr>
        <w:t xml:space="preserve">, there is </w:t>
      </w:r>
      <w:r w:rsidR="00D20739" w:rsidRPr="00603D5F">
        <w:rPr>
          <w:rFonts w:eastAsia="Times New Roman"/>
          <w:color w:val="000000"/>
          <w:highlight w:val="yellow"/>
        </w:rPr>
        <w:t>actually an</w:t>
      </w:r>
      <w:r w:rsidR="00DF40CE" w:rsidRPr="00603D5F">
        <w:rPr>
          <w:rFonts w:eastAsia="Times New Roman"/>
          <w:color w:val="000000"/>
          <w:highlight w:val="yellow"/>
        </w:rPr>
        <w:t xml:space="preserve"> underlying </w:t>
      </w:r>
      <w:r w:rsidR="00D20739" w:rsidRPr="00603D5F">
        <w:rPr>
          <w:rFonts w:eastAsia="Times New Roman"/>
          <w:color w:val="000000"/>
          <w:highlight w:val="yellow"/>
        </w:rPr>
        <w:t>cause that causes both.</w:t>
      </w:r>
      <w:r w:rsidRPr="00603D5F">
        <w:rPr>
          <w:rFonts w:eastAsia="Times New Roman"/>
          <w:color w:val="000000"/>
          <w:highlight w:val="yellow"/>
        </w:rPr>
        <w:t xml:space="preserve"> </w:t>
      </w:r>
      <w:r w:rsidR="00D20739" w:rsidRPr="00603D5F">
        <w:rPr>
          <w:rFonts w:eastAsia="Times New Roman"/>
          <w:color w:val="000000"/>
          <w:highlight w:val="yellow"/>
        </w:rPr>
        <w:t>The user base is this underlying cause. The compromises exist due to the will of the user.</w:t>
      </w:r>
      <w:r w:rsidR="00D20739">
        <w:rPr>
          <w:rFonts w:eastAsia="Times New Roman"/>
          <w:color w:val="000000"/>
        </w:rPr>
        <w:t xml:space="preserve"> These </w:t>
      </w:r>
      <w:r w:rsidRPr="003E21D9">
        <w:rPr>
          <w:rFonts w:eastAsia="Times New Roman"/>
          <w:color w:val="000000"/>
        </w:rPr>
        <w:t>compromise</w:t>
      </w:r>
      <w:r w:rsidR="00D20739">
        <w:rPr>
          <w:rFonts w:eastAsia="Times New Roman"/>
          <w:color w:val="000000"/>
        </w:rPr>
        <w:t>s can</w:t>
      </w:r>
      <w:r w:rsidRPr="003E21D9">
        <w:rPr>
          <w:rFonts w:eastAsia="Times New Roman"/>
          <w:color w:val="000000"/>
        </w:rPr>
        <w:t xml:space="preserve"> benefit users through awareness but can also harm users through physical danger, monetary manipulation, and career interference. All of the aforementioned consequences set precedents for future abuses. </w:t>
      </w:r>
      <w:r w:rsidR="00D20739" w:rsidRPr="00603D5F">
        <w:rPr>
          <w:rFonts w:eastAsia="Times New Roman"/>
          <w:color w:val="000000"/>
          <w:highlight w:val="yellow"/>
        </w:rPr>
        <w:t>Privacy is a right that users should regard.</w:t>
      </w:r>
      <w:r w:rsidR="00D20739">
        <w:rPr>
          <w:rFonts w:eastAsia="Times New Roman"/>
          <w:color w:val="000000"/>
        </w:rPr>
        <w:t xml:space="preserve"> </w:t>
      </w:r>
    </w:p>
    <w:p w14:paraId="23E8E17E" w14:textId="26C6C925" w:rsidR="00B335BB" w:rsidRPr="003E21D9" w:rsidRDefault="00B335BB" w:rsidP="00B335BB">
      <w:pPr>
        <w:shd w:val="clear" w:color="auto" w:fill="FFFFFF"/>
        <w:spacing w:line="480" w:lineRule="auto"/>
        <w:rPr>
          <w:rFonts w:eastAsia="Times New Roman"/>
          <w:color w:val="000000"/>
        </w:rPr>
      </w:pPr>
      <w:r w:rsidRPr="003E21D9">
        <w:rPr>
          <w:rFonts w:eastAsia="Times New Roman"/>
          <w:color w:val="000000"/>
        </w:rPr>
        <w:tab/>
        <w:t xml:space="preserve">Social media is commonly perceived as the primary cause of the loss of privacy. </w:t>
      </w:r>
      <w:r w:rsidR="00240878" w:rsidRPr="00603D5F">
        <w:rPr>
          <w:rFonts w:eastAsia="Times New Roman"/>
          <w:color w:val="000000"/>
          <w:highlight w:val="yellow"/>
        </w:rPr>
        <w:t>Correlation is not equal to causation though.</w:t>
      </w:r>
      <w:r w:rsidR="00240878">
        <w:rPr>
          <w:rFonts w:eastAsia="Times New Roman"/>
          <w:color w:val="000000"/>
        </w:rPr>
        <w:t xml:space="preserve"> </w:t>
      </w:r>
      <w:r w:rsidR="00240878" w:rsidRPr="00603D5F">
        <w:rPr>
          <w:rFonts w:eastAsia="Times New Roman"/>
          <w:color w:val="000000"/>
          <w:highlight w:val="yellow"/>
        </w:rPr>
        <w:t>Correlation states that the prominence of social media and the decline in privacy are related, but causality states that the prominence of social media causes the decline in privacy.</w:t>
      </w:r>
      <w:r w:rsidR="00240878">
        <w:rPr>
          <w:rFonts w:eastAsia="Times New Roman"/>
          <w:color w:val="000000"/>
        </w:rPr>
        <w:t xml:space="preserve"> </w:t>
      </w:r>
      <w:r w:rsidRPr="003E21D9">
        <w:rPr>
          <w:rFonts w:eastAsia="Times New Roman"/>
          <w:color w:val="000000"/>
        </w:rPr>
        <w:t xml:space="preserve">The compromise between privacy and peer to peer interaction is not directly </w:t>
      </w:r>
      <w:r w:rsidR="009654C4">
        <w:rPr>
          <w:rFonts w:eastAsia="Times New Roman"/>
          <w:color w:val="000000"/>
        </w:rPr>
        <w:t>caused</w:t>
      </w:r>
      <w:r w:rsidRPr="003E21D9">
        <w:rPr>
          <w:rFonts w:eastAsia="Times New Roman"/>
          <w:color w:val="000000"/>
        </w:rPr>
        <w:t xml:space="preserve"> </w:t>
      </w:r>
      <w:r w:rsidR="009654C4">
        <w:rPr>
          <w:rFonts w:eastAsia="Times New Roman"/>
          <w:color w:val="000000"/>
        </w:rPr>
        <w:t>by</w:t>
      </w:r>
      <w:r w:rsidRPr="003E21D9">
        <w:rPr>
          <w:rFonts w:eastAsia="Times New Roman"/>
          <w:color w:val="000000"/>
        </w:rPr>
        <w:t xml:space="preserve"> social media. Social media has indirectly caused users to lose their privacy. Social media is the medium in which users themselves forfeit their privacy. </w:t>
      </w:r>
      <w:r w:rsidR="00240878" w:rsidRPr="00007E5B">
        <w:rPr>
          <w:rFonts w:eastAsia="Times New Roman"/>
          <w:color w:val="000000"/>
          <w:highlight w:val="yellow"/>
        </w:rPr>
        <w:lastRenderedPageBreak/>
        <w:t xml:space="preserve">Users themselves are the underlying cause that causes both the prominence in social media and the decline in privacy. In the </w:t>
      </w:r>
      <w:r w:rsidR="00240878" w:rsidRPr="00603D5F">
        <w:rPr>
          <w:rFonts w:eastAsia="Times New Roman"/>
          <w:color w:val="000000"/>
          <w:highlight w:val="yellow"/>
        </w:rPr>
        <w:t xml:space="preserve">article </w:t>
      </w:r>
      <w:r w:rsidR="00240878" w:rsidRPr="00603D5F">
        <w:rPr>
          <w:rFonts w:eastAsia="Times New Roman"/>
          <w:highlight w:val="yellow"/>
        </w:rPr>
        <w:t xml:space="preserve">"Social Media and Our Misconceptions of the Realities", Sanvenero argues that </w:t>
      </w:r>
      <w:r w:rsidRPr="00603D5F">
        <w:rPr>
          <w:rFonts w:eastAsia="Times New Roman"/>
          <w:color w:val="000000"/>
          <w:highlight w:val="yellow"/>
        </w:rPr>
        <w:t xml:space="preserve">all platforms of social media require users to agree to the terms and conditions that </w:t>
      </w:r>
      <w:r w:rsidR="00240878" w:rsidRPr="00603D5F">
        <w:rPr>
          <w:rFonts w:eastAsia="Times New Roman"/>
          <w:color w:val="000000"/>
          <w:highlight w:val="yellow"/>
        </w:rPr>
        <w:t xml:space="preserve">the platform </w:t>
      </w:r>
      <w:r w:rsidRPr="00603D5F">
        <w:rPr>
          <w:rFonts w:eastAsia="Times New Roman"/>
          <w:color w:val="000000"/>
          <w:highlight w:val="yellow"/>
        </w:rPr>
        <w:t>has set before access is given to the users</w:t>
      </w:r>
      <w:r w:rsidR="00240878" w:rsidRPr="00603D5F">
        <w:rPr>
          <w:rFonts w:eastAsia="Times New Roman"/>
          <w:color w:val="000000"/>
          <w:highlight w:val="yellow"/>
        </w:rPr>
        <w:t>.</w:t>
      </w:r>
      <w:r w:rsidRPr="00603D5F">
        <w:rPr>
          <w:rFonts w:eastAsia="Times New Roman"/>
          <w:color w:val="000000"/>
          <w:highlight w:val="yellow"/>
        </w:rPr>
        <w:t xml:space="preserve"> </w:t>
      </w:r>
      <w:r w:rsidRPr="00603D5F">
        <w:rPr>
          <w:rFonts w:eastAsia="Times New Roman"/>
          <w:highlight w:val="yellow"/>
        </w:rPr>
        <w:t>Sanvenero</w:t>
      </w:r>
      <w:r w:rsidRPr="00603D5F">
        <w:rPr>
          <w:rFonts w:eastAsia="Times New Roman"/>
          <w:color w:val="000000"/>
          <w:highlight w:val="yellow"/>
        </w:rPr>
        <w:t xml:space="preserve"> claims that users themselves consciously forfeit their privacy when they decide to enjoy the features that social media has to offer (</w:t>
      </w:r>
      <w:r w:rsidRPr="00603D5F">
        <w:rPr>
          <w:rFonts w:eastAsia="Times New Roman"/>
          <w:highlight w:val="yellow"/>
        </w:rPr>
        <w:t>Sanvenero)</w:t>
      </w:r>
      <w:r w:rsidRPr="00603D5F">
        <w:rPr>
          <w:rFonts w:eastAsia="Times New Roman"/>
          <w:color w:val="000000"/>
          <w:highlight w:val="yellow"/>
        </w:rPr>
        <w:t>.</w:t>
      </w:r>
      <w:r w:rsidRPr="003E21D9">
        <w:rPr>
          <w:rFonts w:eastAsia="Times New Roman"/>
          <w:color w:val="000000"/>
        </w:rPr>
        <w:t xml:space="preserve">  </w:t>
      </w:r>
      <w:r w:rsidR="005528E8">
        <w:rPr>
          <w:rFonts w:eastAsia="Times New Roman"/>
          <w:color w:val="000000"/>
        </w:rPr>
        <w:t>Under such policy, it is clear that the users are the ones causing the decline in their privacy. If at any point the</w:t>
      </w:r>
      <w:r w:rsidRPr="003E21D9">
        <w:rPr>
          <w:rFonts w:eastAsia="Times New Roman"/>
          <w:color w:val="000000"/>
        </w:rPr>
        <w:t xml:space="preserve"> </w:t>
      </w:r>
      <w:r w:rsidRPr="00603D5F">
        <w:rPr>
          <w:rFonts w:eastAsia="Times New Roman"/>
          <w:color w:val="000000"/>
          <w:highlight w:val="yellow"/>
        </w:rPr>
        <w:t>user</w:t>
      </w:r>
      <w:r w:rsidR="005528E8" w:rsidRPr="00603D5F">
        <w:rPr>
          <w:rFonts w:eastAsia="Times New Roman"/>
          <w:color w:val="000000"/>
          <w:highlight w:val="yellow"/>
        </w:rPr>
        <w:t>s</w:t>
      </w:r>
      <w:r w:rsidR="005528E8">
        <w:rPr>
          <w:rFonts w:eastAsia="Times New Roman"/>
          <w:color w:val="000000"/>
        </w:rPr>
        <w:t xml:space="preserve"> feel</w:t>
      </w:r>
      <w:r w:rsidRPr="003E21D9">
        <w:rPr>
          <w:rFonts w:eastAsia="Times New Roman"/>
          <w:color w:val="000000"/>
        </w:rPr>
        <w:t xml:space="preserve"> abused by the power of social media, </w:t>
      </w:r>
      <w:r w:rsidRPr="00603D5F">
        <w:rPr>
          <w:rFonts w:eastAsia="Times New Roman"/>
          <w:color w:val="000000"/>
          <w:highlight w:val="yellow"/>
        </w:rPr>
        <w:t>they</w:t>
      </w:r>
      <w:r w:rsidRPr="003E21D9">
        <w:rPr>
          <w:rFonts w:eastAsia="Times New Roman"/>
          <w:color w:val="000000"/>
        </w:rPr>
        <w:t xml:space="preserve"> can prevent it by discontinuing its use. </w:t>
      </w:r>
      <w:proofErr w:type="spellStart"/>
      <w:r w:rsidRPr="003E21D9">
        <w:rPr>
          <w:rFonts w:eastAsia="Times New Roman"/>
          <w:color w:val="000000"/>
        </w:rPr>
        <w:t>Tempel</w:t>
      </w:r>
      <w:proofErr w:type="spellEnd"/>
      <w:r w:rsidRPr="003E21D9">
        <w:rPr>
          <w:rFonts w:eastAsia="Times New Roman"/>
          <w:color w:val="000000"/>
        </w:rPr>
        <w:t>, a cartooni</w:t>
      </w:r>
      <w:r>
        <w:rPr>
          <w:rFonts w:eastAsia="Times New Roman"/>
          <w:color w:val="000000"/>
        </w:rPr>
        <w:t xml:space="preserve">st for the popular news source </w:t>
      </w:r>
      <w:r w:rsidRPr="00603D5F">
        <w:rPr>
          <w:rFonts w:eastAsia="Times New Roman"/>
          <w:i/>
          <w:color w:val="000000"/>
          <w:highlight w:val="yellow"/>
        </w:rPr>
        <w:t>The Odyssey,</w:t>
      </w:r>
      <w:r w:rsidRPr="003E21D9">
        <w:rPr>
          <w:rFonts w:eastAsia="Times New Roman"/>
          <w:color w:val="000000"/>
        </w:rPr>
        <w:t xml:space="preserve"> </w:t>
      </w:r>
      <w:r w:rsidRPr="00007E5B">
        <w:rPr>
          <w:rFonts w:eastAsia="Times New Roman"/>
          <w:color w:val="000000"/>
          <w:highlight w:val="yellow"/>
        </w:rPr>
        <w:t xml:space="preserve">exposes users </w:t>
      </w:r>
      <w:r w:rsidR="00840D86" w:rsidRPr="00007E5B">
        <w:rPr>
          <w:rFonts w:eastAsia="Times New Roman"/>
          <w:color w:val="000000"/>
          <w:highlight w:val="yellow"/>
        </w:rPr>
        <w:t>in his political cartoon for</w:t>
      </w:r>
      <w:r w:rsidRPr="00007E5B">
        <w:rPr>
          <w:rFonts w:eastAsia="Times New Roman"/>
          <w:color w:val="000000"/>
          <w:highlight w:val="yellow"/>
        </w:rPr>
        <w:t xml:space="preserve"> ironically blaming social media when </w:t>
      </w:r>
      <w:r w:rsidR="00840D86" w:rsidRPr="00007E5B">
        <w:rPr>
          <w:rFonts w:eastAsia="Times New Roman"/>
          <w:color w:val="000000"/>
          <w:highlight w:val="yellow"/>
        </w:rPr>
        <w:t>the users</w:t>
      </w:r>
      <w:r w:rsidRPr="00007E5B">
        <w:rPr>
          <w:rFonts w:eastAsia="Times New Roman"/>
          <w:color w:val="000000"/>
          <w:highlight w:val="yellow"/>
        </w:rPr>
        <w:t xml:space="preserve"> are </w:t>
      </w:r>
      <w:r w:rsidR="00007E5B" w:rsidRPr="00007E5B">
        <w:rPr>
          <w:rFonts w:eastAsia="Times New Roman"/>
          <w:color w:val="000000"/>
          <w:highlight w:val="yellow"/>
        </w:rPr>
        <w:t xml:space="preserve">the ones </w:t>
      </w:r>
      <w:r w:rsidR="00840D86" w:rsidRPr="00007E5B">
        <w:rPr>
          <w:rFonts w:eastAsia="Times New Roman"/>
          <w:color w:val="000000"/>
          <w:highlight w:val="yellow"/>
        </w:rPr>
        <w:t>leaking</w:t>
      </w:r>
      <w:r w:rsidRPr="00007E5B">
        <w:rPr>
          <w:rFonts w:eastAsia="Times New Roman"/>
          <w:color w:val="000000"/>
          <w:highlight w:val="yellow"/>
        </w:rPr>
        <w:t xml:space="preserve"> their own information</w:t>
      </w:r>
      <w:r w:rsidRPr="003E21D9">
        <w:rPr>
          <w:rFonts w:eastAsia="Times New Roman"/>
          <w:color w:val="000000"/>
        </w:rPr>
        <w:t xml:space="preserve"> (</w:t>
      </w:r>
      <w:proofErr w:type="spellStart"/>
      <w:r w:rsidRPr="003E21D9">
        <w:rPr>
          <w:rFonts w:eastAsia="Times New Roman"/>
          <w:color w:val="000000"/>
        </w:rPr>
        <w:t>Tempel</w:t>
      </w:r>
      <w:proofErr w:type="spellEnd"/>
      <w:r w:rsidRPr="003E21D9">
        <w:rPr>
          <w:rFonts w:eastAsia="Times New Roman"/>
          <w:color w:val="000000"/>
        </w:rPr>
        <w:t>). In fact, many social media platforms offer its users a large amount of easily accessible privacy settings (</w:t>
      </w:r>
      <w:r w:rsidRPr="003E21D9">
        <w:rPr>
          <w:rFonts w:eastAsia="Times New Roman"/>
        </w:rPr>
        <w:t>Sanvenero</w:t>
      </w:r>
      <w:r w:rsidRPr="003E21D9">
        <w:rPr>
          <w:rFonts w:eastAsia="Times New Roman"/>
          <w:color w:val="000000"/>
        </w:rPr>
        <w:t>). Th</w:t>
      </w:r>
      <w:r w:rsidR="00007E5B">
        <w:rPr>
          <w:rFonts w:eastAsia="Times New Roman"/>
          <w:color w:val="000000"/>
        </w:rPr>
        <w:t xml:space="preserve">rough these settings, users </w:t>
      </w:r>
      <w:r w:rsidR="00007E5B" w:rsidRPr="00007E5B">
        <w:rPr>
          <w:rFonts w:eastAsia="Times New Roman"/>
          <w:color w:val="000000"/>
          <w:highlight w:val="yellow"/>
        </w:rPr>
        <w:t>have</w:t>
      </w:r>
      <w:r w:rsidR="00007E5B">
        <w:rPr>
          <w:rFonts w:eastAsia="Times New Roman"/>
          <w:color w:val="000000"/>
        </w:rPr>
        <w:t xml:space="preserve"> </w:t>
      </w:r>
      <w:r w:rsidRPr="003E21D9">
        <w:rPr>
          <w:rFonts w:eastAsia="Times New Roman"/>
          <w:color w:val="000000"/>
        </w:rPr>
        <w:t xml:space="preserve">the option to choose how much content that </w:t>
      </w:r>
      <w:r w:rsidR="00007E5B">
        <w:rPr>
          <w:rFonts w:eastAsia="Times New Roman"/>
          <w:color w:val="000000"/>
        </w:rPr>
        <w:t xml:space="preserve">wish to display. When users </w:t>
      </w:r>
      <w:r w:rsidR="00007E5B" w:rsidRPr="00007E5B">
        <w:rPr>
          <w:rFonts w:eastAsia="Times New Roman"/>
          <w:color w:val="000000"/>
          <w:highlight w:val="yellow"/>
        </w:rPr>
        <w:t>have</w:t>
      </w:r>
      <w:r w:rsidR="00007E5B">
        <w:rPr>
          <w:rFonts w:eastAsia="Times New Roman"/>
          <w:color w:val="000000"/>
        </w:rPr>
        <w:t xml:space="preserve"> </w:t>
      </w:r>
      <w:r w:rsidRPr="003E21D9">
        <w:rPr>
          <w:rFonts w:eastAsia="Times New Roman"/>
          <w:color w:val="000000"/>
        </w:rPr>
        <w:t>such a larg</w:t>
      </w:r>
      <w:r w:rsidR="005528E8">
        <w:rPr>
          <w:rFonts w:eastAsia="Times New Roman"/>
          <w:color w:val="000000"/>
        </w:rPr>
        <w:t xml:space="preserve">e amount of choice, it </w:t>
      </w:r>
      <w:r w:rsidR="005528E8" w:rsidRPr="00603D5F">
        <w:rPr>
          <w:rFonts w:eastAsia="Times New Roman"/>
          <w:color w:val="000000"/>
          <w:highlight w:val="yellow"/>
        </w:rPr>
        <w:t xml:space="preserve">is simply impossible for social media to be the cause of the declining privacy rates. </w:t>
      </w:r>
      <w:r w:rsidRPr="00603D5F">
        <w:rPr>
          <w:rFonts w:eastAsia="Times New Roman"/>
          <w:color w:val="000000"/>
          <w:highlight w:val="yellow"/>
        </w:rPr>
        <w:t xml:space="preserve">Social media is not directly facilitating </w:t>
      </w:r>
      <w:r w:rsidR="005528E8" w:rsidRPr="00603D5F">
        <w:rPr>
          <w:rFonts w:eastAsia="Times New Roman"/>
          <w:color w:val="000000"/>
          <w:highlight w:val="yellow"/>
        </w:rPr>
        <w:t>the loss of privacy.</w:t>
      </w:r>
      <w:r w:rsidRPr="003E21D9">
        <w:rPr>
          <w:rFonts w:eastAsia="Times New Roman"/>
          <w:color w:val="000000"/>
        </w:rPr>
        <w:t xml:space="preserve"> </w:t>
      </w:r>
    </w:p>
    <w:p w14:paraId="381F63C9" w14:textId="3337D81A" w:rsidR="00B335BB" w:rsidRPr="003E21D9" w:rsidRDefault="00B335BB" w:rsidP="00B335BB">
      <w:pPr>
        <w:spacing w:line="480" w:lineRule="auto"/>
        <w:rPr>
          <w:rFonts w:eastAsia="Times New Roman"/>
        </w:rPr>
      </w:pPr>
      <w:r w:rsidRPr="00525F78">
        <w:rPr>
          <w:rFonts w:eastAsia="Times New Roman"/>
          <w:color w:val="000000"/>
        </w:rPr>
        <w:tab/>
        <w:t xml:space="preserve">The impact of the loss of privacy commonly receives a negative connotation. The impact of the </w:t>
      </w:r>
      <w:r w:rsidRPr="003E21D9">
        <w:rPr>
          <w:rFonts w:eastAsia="Times New Roman"/>
          <w:color w:val="000000"/>
        </w:rPr>
        <w:t>loss of privacy</w:t>
      </w:r>
      <w:r w:rsidR="00007E5B">
        <w:rPr>
          <w:rFonts w:eastAsia="Times New Roman"/>
          <w:color w:val="000000"/>
        </w:rPr>
        <w:t>,</w:t>
      </w:r>
      <w:r w:rsidRPr="003E21D9">
        <w:rPr>
          <w:rFonts w:eastAsia="Times New Roman"/>
          <w:color w:val="000000"/>
        </w:rPr>
        <w:t xml:space="preserve"> </w:t>
      </w:r>
      <w:r w:rsidRPr="00007E5B">
        <w:rPr>
          <w:rFonts w:eastAsia="Times New Roman"/>
          <w:color w:val="000000"/>
          <w:highlight w:val="yellow"/>
        </w:rPr>
        <w:t>though</w:t>
      </w:r>
      <w:r w:rsidR="00007E5B" w:rsidRPr="00007E5B">
        <w:rPr>
          <w:rFonts w:eastAsia="Times New Roman"/>
          <w:color w:val="000000"/>
          <w:highlight w:val="yellow"/>
        </w:rPr>
        <w:t>,</w:t>
      </w:r>
      <w:r w:rsidRPr="00007E5B">
        <w:rPr>
          <w:rFonts w:eastAsia="Times New Roman"/>
          <w:color w:val="000000"/>
          <w:highlight w:val="yellow"/>
        </w:rPr>
        <w:t xml:space="preserve"> also</w:t>
      </w:r>
      <w:r w:rsidRPr="003E21D9">
        <w:rPr>
          <w:rFonts w:eastAsia="Times New Roman"/>
          <w:color w:val="000000"/>
        </w:rPr>
        <w:t xml:space="preserve"> benefits the user. </w:t>
      </w:r>
      <w:proofErr w:type="spellStart"/>
      <w:r w:rsidRPr="003E21D9">
        <w:rPr>
          <w:rFonts w:eastAsia="Times New Roman"/>
          <w:color w:val="000000"/>
        </w:rPr>
        <w:t>Truyens</w:t>
      </w:r>
      <w:proofErr w:type="spellEnd"/>
      <w:r w:rsidRPr="003E21D9">
        <w:rPr>
          <w:rFonts w:eastAsia="Times New Roman"/>
          <w:color w:val="000000"/>
        </w:rPr>
        <w:t xml:space="preserve"> and the </w:t>
      </w:r>
      <w:proofErr w:type="spellStart"/>
      <w:r w:rsidRPr="003E21D9">
        <w:rPr>
          <w:rFonts w:eastAsia="Times New Roman"/>
          <w:color w:val="000000"/>
        </w:rPr>
        <w:t>Eeckes</w:t>
      </w:r>
      <w:proofErr w:type="spellEnd"/>
      <w:r w:rsidRPr="003E21D9">
        <w:rPr>
          <w:rFonts w:eastAsia="Times New Roman"/>
          <w:color w:val="000000"/>
        </w:rPr>
        <w:t xml:space="preserve"> commends social media for being one of the quickest way to spread information this generation (</w:t>
      </w:r>
      <w:proofErr w:type="spellStart"/>
      <w:r w:rsidRPr="003E21D9">
        <w:rPr>
          <w:rFonts w:eastAsia="Times New Roman"/>
        </w:rPr>
        <w:t>Eecke</w:t>
      </w:r>
      <w:proofErr w:type="spellEnd"/>
      <w:r w:rsidRPr="003E21D9">
        <w:rPr>
          <w:rFonts w:eastAsia="Times New Roman"/>
          <w:color w:val="000000"/>
        </w:rPr>
        <w:t xml:space="preserve">).  Whether intended or not, many users are connected. The ability to share a photograph or an idea throughout the entire world with a few taps or clicks is highly beneficial. Humans are social creatures and thus humans feel compelled to share their </w:t>
      </w:r>
      <w:r w:rsidRPr="00910DA9">
        <w:rPr>
          <w:rFonts w:eastAsia="Times New Roman"/>
          <w:color w:val="000000"/>
        </w:rPr>
        <w:t xml:space="preserve">experiences with their peers. </w:t>
      </w:r>
      <w:r w:rsidRPr="00910DA9">
        <w:rPr>
          <w:rFonts w:eastAsia="Times New Roman"/>
        </w:rPr>
        <w:t>Conversely, they want their friends to share their experiences with them. Trottier believes that the large user base of social media is derived from users creating accounts due to “peer pressure, either from new friends at university or high school classmates”</w:t>
      </w:r>
      <w:r w:rsidRPr="00910DA9">
        <w:rPr>
          <w:rFonts w:eastAsia="Times New Roman"/>
          <w:color w:val="000000"/>
        </w:rPr>
        <w:t xml:space="preserve"> (</w:t>
      </w:r>
      <w:r w:rsidRPr="00910DA9">
        <w:rPr>
          <w:rFonts w:eastAsia="Times New Roman"/>
        </w:rPr>
        <w:t>Trottier, "Interpersonal Surveillance on Social Media"</w:t>
      </w:r>
      <w:r w:rsidRPr="00910DA9">
        <w:rPr>
          <w:rFonts w:eastAsia="Times New Roman"/>
          <w:color w:val="000000"/>
        </w:rPr>
        <w:t>).</w:t>
      </w:r>
      <w:r w:rsidRPr="003E21D9">
        <w:rPr>
          <w:rFonts w:eastAsia="Times New Roman"/>
          <w:color w:val="000000"/>
        </w:rPr>
        <w:t xml:space="preserve"> </w:t>
      </w:r>
      <w:r>
        <w:rPr>
          <w:rFonts w:eastAsia="Times New Roman"/>
          <w:color w:val="000000"/>
        </w:rPr>
        <w:t>This cyclic behavior is what amplifies</w:t>
      </w:r>
      <w:r w:rsidR="00007E5B">
        <w:rPr>
          <w:rFonts w:eastAsia="Times New Roman"/>
          <w:color w:val="000000"/>
        </w:rPr>
        <w:t xml:space="preserve"> </w:t>
      </w:r>
      <w:r w:rsidR="00007E5B" w:rsidRPr="00007E5B">
        <w:rPr>
          <w:rFonts w:eastAsia="Times New Roman"/>
          <w:color w:val="000000"/>
          <w:highlight w:val="yellow"/>
        </w:rPr>
        <w:t>the</w:t>
      </w:r>
      <w:r w:rsidRPr="00007E5B">
        <w:rPr>
          <w:rFonts w:eastAsia="Times New Roman"/>
          <w:color w:val="000000"/>
          <w:highlight w:val="yellow"/>
        </w:rPr>
        <w:t xml:space="preserve"> social</w:t>
      </w:r>
      <w:r>
        <w:rPr>
          <w:rFonts w:eastAsia="Times New Roman"/>
          <w:color w:val="000000"/>
        </w:rPr>
        <w:t xml:space="preserve"> reach of all social media platforms. </w:t>
      </w:r>
      <w:r w:rsidRPr="00525F78">
        <w:rPr>
          <w:rFonts w:eastAsia="Times New Roman"/>
          <w:color w:val="000000"/>
        </w:rPr>
        <w:t>Social media isn’t always just a medium in which friends can keep updat</w:t>
      </w:r>
      <w:r w:rsidRPr="00007E5B">
        <w:rPr>
          <w:rFonts w:eastAsia="Times New Roman"/>
          <w:color w:val="000000"/>
          <w:highlight w:val="yellow"/>
        </w:rPr>
        <w:t>e</w:t>
      </w:r>
      <w:r w:rsidR="00007E5B" w:rsidRPr="00007E5B">
        <w:rPr>
          <w:rFonts w:eastAsia="Times New Roman"/>
          <w:color w:val="000000"/>
          <w:highlight w:val="yellow"/>
        </w:rPr>
        <w:t>d</w:t>
      </w:r>
      <w:r w:rsidRPr="00525F78">
        <w:rPr>
          <w:rFonts w:eastAsia="Times New Roman"/>
          <w:color w:val="000000"/>
        </w:rPr>
        <w:t xml:space="preserve"> with each other.  Social media has the power to connect large groups of people from across the entire world. Social media can raise awareness. Social media can inform</w:t>
      </w:r>
      <w:r w:rsidR="00007E5B">
        <w:rPr>
          <w:rFonts w:eastAsia="Times New Roman"/>
          <w:color w:val="000000"/>
        </w:rPr>
        <w:t xml:space="preserve">. </w:t>
      </w:r>
      <w:r w:rsidR="003E101F" w:rsidRPr="00603D5F">
        <w:rPr>
          <w:rFonts w:eastAsia="Times New Roman"/>
          <w:color w:val="000000"/>
          <w:highlight w:val="yellow"/>
        </w:rPr>
        <w:t>Exposure is a type of privacy that is lost purposely.</w:t>
      </w:r>
      <w:r>
        <w:rPr>
          <w:rFonts w:eastAsia="Times New Roman"/>
          <w:color w:val="000000"/>
        </w:rPr>
        <w:t xml:space="preserve"> </w:t>
      </w:r>
      <w:r w:rsidRPr="00525F78">
        <w:rPr>
          <w:rFonts w:eastAsia="Times New Roman"/>
          <w:color w:val="000000"/>
        </w:rPr>
        <w:t xml:space="preserve">Social media has coined the term </w:t>
      </w:r>
      <w:r w:rsidR="003E101F" w:rsidRPr="00603D5F">
        <w:rPr>
          <w:rFonts w:eastAsia="Times New Roman"/>
          <w:color w:val="000000"/>
          <w:highlight w:val="yellow"/>
        </w:rPr>
        <w:t>“</w:t>
      </w:r>
      <w:r w:rsidRPr="00603D5F">
        <w:rPr>
          <w:rFonts w:eastAsia="Times New Roman"/>
          <w:color w:val="000000"/>
          <w:highlight w:val="yellow"/>
        </w:rPr>
        <w:t>viral</w:t>
      </w:r>
      <w:r w:rsidR="003E101F" w:rsidRPr="00603D5F">
        <w:rPr>
          <w:rFonts w:eastAsia="Times New Roman"/>
          <w:color w:val="000000"/>
          <w:highlight w:val="yellow"/>
        </w:rPr>
        <w:t>”.</w:t>
      </w:r>
      <w:r w:rsidRPr="00525F78">
        <w:rPr>
          <w:rFonts w:eastAsia="Times New Roman"/>
          <w:color w:val="000000"/>
        </w:rPr>
        <w:t xml:space="preserve"> When a trend becomes extremely popular due to social media, it has gone viral. </w:t>
      </w:r>
      <w:r>
        <w:rPr>
          <w:rFonts w:eastAsia="Times New Roman"/>
          <w:color w:val="000000"/>
        </w:rPr>
        <w:t xml:space="preserve">According to </w:t>
      </w:r>
      <w:proofErr w:type="spellStart"/>
      <w:r>
        <w:rPr>
          <w:rFonts w:eastAsia="Times New Roman"/>
          <w:color w:val="000000"/>
        </w:rPr>
        <w:t>Deighton</w:t>
      </w:r>
      <w:proofErr w:type="spellEnd"/>
      <w:r>
        <w:rPr>
          <w:rFonts w:eastAsia="Times New Roman"/>
          <w:color w:val="000000"/>
        </w:rPr>
        <w:t>, the</w:t>
      </w:r>
      <w:r w:rsidRPr="00525F78">
        <w:rPr>
          <w:rFonts w:eastAsia="Times New Roman"/>
          <w:color w:val="000000"/>
        </w:rPr>
        <w:t xml:space="preserve"> ALS Association was able to raise approximately $115 million dollars due to “Ice Bucket Challenge” becoming viral.  Victims of </w:t>
      </w:r>
      <w:r>
        <w:rPr>
          <w:rFonts w:eastAsia="Times New Roman"/>
          <w:color w:val="333333"/>
          <w:shd w:val="clear" w:color="auto" w:fill="FFFFFF"/>
        </w:rPr>
        <w:t>Amyotrophic Lateral S</w:t>
      </w:r>
      <w:r w:rsidRPr="00525F78">
        <w:rPr>
          <w:rFonts w:eastAsia="Times New Roman"/>
          <w:color w:val="333333"/>
          <w:shd w:val="clear" w:color="auto" w:fill="FFFFFF"/>
        </w:rPr>
        <w:t>clerosis</w:t>
      </w:r>
      <w:r>
        <w:rPr>
          <w:rFonts w:eastAsia="Times New Roman"/>
          <w:color w:val="333333"/>
          <w:shd w:val="clear" w:color="auto" w:fill="FFFFFF"/>
        </w:rPr>
        <w:t xml:space="preserve"> across the globe received a greater prospect for a cure as the funding for research surges (</w:t>
      </w:r>
      <w:proofErr w:type="spellStart"/>
      <w:r>
        <w:rPr>
          <w:rFonts w:eastAsia="Times New Roman"/>
        </w:rPr>
        <w:t>Deighton</w:t>
      </w:r>
      <w:proofErr w:type="spellEnd"/>
      <w:r w:rsidRPr="003B4537">
        <w:rPr>
          <w:rFonts w:eastAsia="Times New Roman"/>
        </w:rPr>
        <w:t>)</w:t>
      </w:r>
      <w:r w:rsidRPr="003B4537">
        <w:rPr>
          <w:rFonts w:eastAsia="Times New Roman"/>
          <w:color w:val="333333"/>
          <w:shd w:val="clear" w:color="auto" w:fill="FFFFFF"/>
        </w:rPr>
        <w:t xml:space="preserve">. </w:t>
      </w:r>
      <w:r w:rsidRPr="003B4537">
        <w:rPr>
          <w:rFonts w:eastAsia="Times New Roman"/>
          <w:color w:val="000000"/>
        </w:rPr>
        <w:t>Such awareness would be almost impossible without the integration that social media provides.</w:t>
      </w:r>
      <w:r w:rsidR="00695489">
        <w:rPr>
          <w:rFonts w:eastAsia="Times New Roman"/>
          <w:color w:val="000000"/>
        </w:rPr>
        <w:t xml:space="preserve"> </w:t>
      </w:r>
      <w:r w:rsidR="00695489" w:rsidRPr="00695489">
        <w:rPr>
          <w:rFonts w:eastAsia="Times New Roman"/>
          <w:color w:val="000000"/>
          <w:highlight w:val="yellow"/>
        </w:rPr>
        <w:t>In fact, d</w:t>
      </w:r>
      <w:r w:rsidR="00695489" w:rsidRPr="00695489">
        <w:rPr>
          <w:rFonts w:eastAsia="Times New Roman"/>
          <w:color w:val="333333"/>
          <w:highlight w:val="yellow"/>
          <w:shd w:val="clear" w:color="auto" w:fill="FFFFFF"/>
        </w:rPr>
        <w:t xml:space="preserve">uring one of the most recent tragedies, the terrorist attack in Paris, social media played a crucial role in uniting the world. Not only did social media broadcast and spread information regarding the attack throughout the world, it was the main contributing factor in the </w:t>
      </w:r>
      <w:r w:rsidR="009B4C61">
        <w:rPr>
          <w:rFonts w:eastAsia="Times New Roman"/>
          <w:color w:val="333333"/>
          <w:highlight w:val="yellow"/>
          <w:shd w:val="clear" w:color="auto" w:fill="FFFFFF"/>
        </w:rPr>
        <w:t>speed of distribution</w:t>
      </w:r>
      <w:bookmarkStart w:id="0" w:name="_GoBack"/>
      <w:bookmarkEnd w:id="0"/>
      <w:r w:rsidR="00695489" w:rsidRPr="00695489">
        <w:rPr>
          <w:rFonts w:eastAsia="Times New Roman"/>
          <w:color w:val="333333"/>
          <w:highlight w:val="yellow"/>
          <w:shd w:val="clear" w:color="auto" w:fill="FFFFFF"/>
        </w:rPr>
        <w:t>. On November 13</w:t>
      </w:r>
      <w:r w:rsidR="00695489" w:rsidRPr="00695489">
        <w:rPr>
          <w:rFonts w:eastAsia="Times New Roman"/>
          <w:color w:val="333333"/>
          <w:highlight w:val="yellow"/>
          <w:shd w:val="clear" w:color="auto" w:fill="FFFFFF"/>
          <w:vertAlign w:val="superscript"/>
        </w:rPr>
        <w:t>th</w:t>
      </w:r>
      <w:r w:rsidR="00695489" w:rsidRPr="00695489">
        <w:rPr>
          <w:rFonts w:eastAsia="Times New Roman"/>
          <w:color w:val="333333"/>
          <w:highlight w:val="yellow"/>
          <w:shd w:val="clear" w:color="auto" w:fill="FFFFFF"/>
        </w:rPr>
        <w:t>, the date of the attack, the world stood with France against terrorism.</w:t>
      </w:r>
      <w:r w:rsidR="00695489">
        <w:rPr>
          <w:rFonts w:eastAsia="Times New Roman"/>
          <w:color w:val="333333"/>
          <w:shd w:val="clear" w:color="auto" w:fill="FFFFFF"/>
        </w:rPr>
        <w:t xml:space="preserve"> </w:t>
      </w:r>
      <w:r w:rsidR="003B4537" w:rsidRPr="00603D5F">
        <w:rPr>
          <w:rFonts w:eastAsia="Times New Roman"/>
          <w:color w:val="000000"/>
          <w:highlight w:val="yellow"/>
        </w:rPr>
        <w:t>Being connected to our peers is the fastest way towards societal progression.</w:t>
      </w:r>
      <w:r w:rsidRPr="00603D5F">
        <w:rPr>
          <w:rFonts w:eastAsia="Times New Roman"/>
          <w:color w:val="000000"/>
          <w:highlight w:val="yellow"/>
        </w:rPr>
        <w:t xml:space="preserve"> </w:t>
      </w:r>
      <w:r w:rsidR="003B4537" w:rsidRPr="00603D5F">
        <w:rPr>
          <w:rFonts w:eastAsia="Times New Roman"/>
          <w:color w:val="000000"/>
          <w:highlight w:val="yellow"/>
        </w:rPr>
        <w:t>In the event of the ALS</w:t>
      </w:r>
      <w:r w:rsidR="00DB0A53" w:rsidRPr="00603D5F">
        <w:rPr>
          <w:rFonts w:eastAsia="Times New Roman"/>
          <w:color w:val="000000"/>
          <w:highlight w:val="yellow"/>
        </w:rPr>
        <w:t xml:space="preserve"> bucket challenge</w:t>
      </w:r>
      <w:r w:rsidR="00695489">
        <w:rPr>
          <w:rFonts w:eastAsia="Times New Roman"/>
          <w:color w:val="000000"/>
          <w:highlight w:val="yellow"/>
        </w:rPr>
        <w:t xml:space="preserve"> and the terrorist attack in Paris</w:t>
      </w:r>
      <w:r w:rsidR="00DB0A53" w:rsidRPr="00603D5F">
        <w:rPr>
          <w:rFonts w:eastAsia="Times New Roman"/>
          <w:color w:val="000000"/>
          <w:highlight w:val="yellow"/>
        </w:rPr>
        <w:t>, social media</w:t>
      </w:r>
      <w:r w:rsidR="003B4537" w:rsidRPr="00603D5F">
        <w:rPr>
          <w:rFonts w:eastAsia="Times New Roman"/>
          <w:color w:val="000000"/>
          <w:highlight w:val="yellow"/>
        </w:rPr>
        <w:t xml:space="preserve"> even demonstrated that it can bring out the altruistic nature of humans.</w:t>
      </w:r>
      <w:r w:rsidR="003B4537">
        <w:rPr>
          <w:rFonts w:eastAsia="Times New Roman"/>
          <w:color w:val="000000"/>
        </w:rPr>
        <w:t xml:space="preserve"> </w:t>
      </w:r>
      <w:r w:rsidRPr="003B4537">
        <w:rPr>
          <w:rFonts w:eastAsia="Times New Roman"/>
          <w:color w:val="000000"/>
        </w:rPr>
        <w:t>Exposure due to social media should not always be associated with negative impacts.</w:t>
      </w:r>
      <w:r w:rsidRPr="003E21D9">
        <w:rPr>
          <w:rFonts w:eastAsia="Times New Roman"/>
          <w:color w:val="000000"/>
        </w:rPr>
        <w:t xml:space="preserve">  </w:t>
      </w:r>
    </w:p>
    <w:p w14:paraId="2743D4A9" w14:textId="7693DA0F" w:rsidR="00B335BB" w:rsidRPr="003E21D9" w:rsidRDefault="00B335BB" w:rsidP="00B335BB">
      <w:pPr>
        <w:spacing w:line="480" w:lineRule="auto"/>
        <w:rPr>
          <w:rFonts w:eastAsia="Times New Roman"/>
        </w:rPr>
      </w:pPr>
      <w:r w:rsidRPr="003E21D9">
        <w:rPr>
          <w:rFonts w:eastAsia="Times New Roman"/>
          <w:color w:val="000000"/>
        </w:rPr>
        <w:tab/>
        <w:t xml:space="preserve">Exposure due to social media may not always be beneficial towards the user. </w:t>
      </w:r>
      <w:r>
        <w:rPr>
          <w:rFonts w:eastAsia="Times New Roman"/>
          <w:color w:val="000000"/>
        </w:rPr>
        <w:t xml:space="preserve">In fact, in one of </w:t>
      </w:r>
      <w:proofErr w:type="spellStart"/>
      <w:r>
        <w:rPr>
          <w:rFonts w:eastAsia="Times New Roman"/>
          <w:color w:val="000000"/>
        </w:rPr>
        <w:t>Trottier’s</w:t>
      </w:r>
      <w:proofErr w:type="spellEnd"/>
      <w:r>
        <w:rPr>
          <w:rFonts w:eastAsia="Times New Roman"/>
          <w:color w:val="000000"/>
        </w:rPr>
        <w:t xml:space="preserve"> case studies</w:t>
      </w:r>
      <w:r w:rsidRPr="003E21D9">
        <w:rPr>
          <w:rFonts w:eastAsia="Times New Roman"/>
          <w:color w:val="000000"/>
        </w:rPr>
        <w:t>, he found that users are put at harm by being a frequent user of social media</w:t>
      </w:r>
      <w:r w:rsidR="00344296">
        <w:rPr>
          <w:rFonts w:eastAsia="Times New Roman"/>
          <w:color w:val="000000"/>
        </w:rPr>
        <w:t xml:space="preserve">. </w:t>
      </w:r>
      <w:r w:rsidRPr="003E21D9">
        <w:rPr>
          <w:rFonts w:eastAsia="Times New Roman"/>
          <w:color w:val="000000"/>
        </w:rPr>
        <w:t xml:space="preserve">Being an active user of social media often </w:t>
      </w:r>
      <w:r w:rsidRPr="00007E5B">
        <w:rPr>
          <w:rFonts w:eastAsia="Times New Roman"/>
          <w:color w:val="000000"/>
          <w:highlight w:val="yellow"/>
        </w:rPr>
        <w:t>put</w:t>
      </w:r>
      <w:r w:rsidR="00007E5B" w:rsidRPr="00007E5B">
        <w:rPr>
          <w:rFonts w:eastAsia="Times New Roman"/>
          <w:color w:val="000000"/>
          <w:highlight w:val="yellow"/>
        </w:rPr>
        <w:t>s</w:t>
      </w:r>
      <w:r w:rsidRPr="00007E5B">
        <w:rPr>
          <w:rFonts w:eastAsia="Times New Roman"/>
          <w:color w:val="000000"/>
          <w:highlight w:val="yellow"/>
        </w:rPr>
        <w:t xml:space="preserve"> minors</w:t>
      </w:r>
      <w:r w:rsidRPr="003E21D9">
        <w:rPr>
          <w:rFonts w:eastAsia="Times New Roman"/>
          <w:color w:val="000000"/>
        </w:rPr>
        <w:t xml:space="preserve"> in danger of predators. Online </w:t>
      </w:r>
      <w:r w:rsidRPr="00007E5B">
        <w:rPr>
          <w:rFonts w:eastAsia="Times New Roman"/>
          <w:color w:val="000000"/>
          <w:highlight w:val="yellow"/>
        </w:rPr>
        <w:t>predators use</w:t>
      </w:r>
      <w:r w:rsidRPr="003E21D9">
        <w:rPr>
          <w:rFonts w:eastAsia="Times New Roman"/>
          <w:color w:val="000000"/>
        </w:rPr>
        <w:t xml:space="preserve"> social media to stalk and creep on their victims.  By simply becoming an active user of social media, many research</w:t>
      </w:r>
      <w:r>
        <w:rPr>
          <w:rFonts w:eastAsia="Times New Roman"/>
          <w:color w:val="000000"/>
        </w:rPr>
        <w:t>ers found</w:t>
      </w:r>
      <w:r w:rsidRPr="003E21D9">
        <w:rPr>
          <w:rFonts w:eastAsia="Times New Roman"/>
          <w:color w:val="000000"/>
        </w:rPr>
        <w:t xml:space="preserve"> that the many users’ email, address and phone number become accessible </w:t>
      </w:r>
      <w:r w:rsidRPr="00603D5F">
        <w:rPr>
          <w:rFonts w:eastAsia="Times New Roman"/>
          <w:color w:val="000000"/>
          <w:highlight w:val="yellow"/>
        </w:rPr>
        <w:t>(</w:t>
      </w:r>
      <w:r w:rsidRPr="00603D5F">
        <w:rPr>
          <w:rFonts w:eastAsia="Times New Roman"/>
          <w:highlight w:val="yellow"/>
        </w:rPr>
        <w:t>Trottier, "Interpersonal Surveillance on Social Media"</w:t>
      </w:r>
      <w:r w:rsidRPr="00603D5F">
        <w:rPr>
          <w:rFonts w:eastAsia="Times New Roman"/>
          <w:color w:val="000000"/>
          <w:highlight w:val="yellow"/>
        </w:rPr>
        <w:t>).</w:t>
      </w:r>
      <w:r w:rsidRPr="003E21D9">
        <w:rPr>
          <w:rFonts w:eastAsia="Times New Roman"/>
          <w:color w:val="000000"/>
        </w:rPr>
        <w:t xml:space="preserve"> Even with </w:t>
      </w:r>
      <w:r>
        <w:rPr>
          <w:rFonts w:eastAsia="Times New Roman"/>
          <w:color w:val="000000"/>
        </w:rPr>
        <w:t xml:space="preserve">the </w:t>
      </w:r>
      <w:r w:rsidRPr="003E21D9">
        <w:rPr>
          <w:rFonts w:eastAsia="Times New Roman"/>
          <w:color w:val="000000"/>
        </w:rPr>
        <w:t>privacy settings that most social media source</w:t>
      </w:r>
      <w:r>
        <w:rPr>
          <w:rFonts w:eastAsia="Times New Roman"/>
          <w:color w:val="000000"/>
        </w:rPr>
        <w:t>s</w:t>
      </w:r>
      <w:r w:rsidRPr="003E21D9">
        <w:rPr>
          <w:rFonts w:eastAsia="Times New Roman"/>
          <w:color w:val="000000"/>
        </w:rPr>
        <w:t xml:space="preserve"> </w:t>
      </w:r>
      <w:r>
        <w:rPr>
          <w:rFonts w:eastAsia="Times New Roman"/>
          <w:color w:val="000000"/>
        </w:rPr>
        <w:t>provide,</w:t>
      </w:r>
      <w:r w:rsidRPr="003E21D9">
        <w:rPr>
          <w:rFonts w:eastAsia="Times New Roman"/>
          <w:color w:val="000000"/>
        </w:rPr>
        <w:t xml:space="preserve"> </w:t>
      </w:r>
      <w:r w:rsidR="00007E5B" w:rsidRPr="00007E5B">
        <w:rPr>
          <w:rFonts w:eastAsia="Times New Roman"/>
          <w:color w:val="000000"/>
          <w:highlight w:val="yellow"/>
        </w:rPr>
        <w:t>outside sources were able to access the information of users.</w:t>
      </w:r>
      <w:r w:rsidR="00007E5B">
        <w:rPr>
          <w:rFonts w:eastAsia="Times New Roman"/>
          <w:color w:val="000000"/>
        </w:rPr>
        <w:t xml:space="preserve"> </w:t>
      </w:r>
      <w:r w:rsidRPr="003E21D9">
        <w:rPr>
          <w:rFonts w:eastAsia="Times New Roman"/>
          <w:color w:val="000000"/>
        </w:rPr>
        <w:t xml:space="preserve">On April 2011, one of the most popular social media platforms, Facebook, launched the tagging feature. Tagging </w:t>
      </w:r>
      <w:r w:rsidR="00007E5B">
        <w:rPr>
          <w:rFonts w:eastAsia="Times New Roman"/>
          <w:color w:val="000000"/>
        </w:rPr>
        <w:t>is a feature that uses</w:t>
      </w:r>
      <w:r w:rsidRPr="003E21D9">
        <w:rPr>
          <w:rFonts w:eastAsia="Times New Roman"/>
          <w:color w:val="000000"/>
        </w:rPr>
        <w:t xml:space="preserve"> a facial recognition algorithm</w:t>
      </w:r>
      <w:r w:rsidR="00A640F8">
        <w:rPr>
          <w:rFonts w:eastAsia="Times New Roman"/>
          <w:color w:val="000000"/>
        </w:rPr>
        <w:t>s</w:t>
      </w:r>
      <w:r w:rsidRPr="003E21D9">
        <w:rPr>
          <w:rFonts w:eastAsia="Times New Roman"/>
          <w:color w:val="000000"/>
        </w:rPr>
        <w:t xml:space="preserve"> to match people with photographs that they </w:t>
      </w:r>
      <w:r w:rsidR="00A640F8">
        <w:rPr>
          <w:rFonts w:eastAsia="Times New Roman"/>
          <w:color w:val="000000"/>
        </w:rPr>
        <w:t>are</w:t>
      </w:r>
      <w:r w:rsidRPr="003E21D9">
        <w:rPr>
          <w:rFonts w:eastAsia="Times New Roman"/>
          <w:color w:val="000000"/>
        </w:rPr>
        <w:t xml:space="preserve"> present in. This feature indirectly put users’ privacy in risk. As long as the predator </w:t>
      </w:r>
      <w:r w:rsidR="00A640F8">
        <w:rPr>
          <w:rFonts w:eastAsia="Times New Roman"/>
          <w:color w:val="000000"/>
        </w:rPr>
        <w:t>is</w:t>
      </w:r>
      <w:r w:rsidRPr="003E21D9">
        <w:rPr>
          <w:rFonts w:eastAsia="Times New Roman"/>
          <w:color w:val="000000"/>
        </w:rPr>
        <w:t xml:space="preserve"> friends with the owner of the original photograph, the predator </w:t>
      </w:r>
      <w:r>
        <w:rPr>
          <w:rFonts w:eastAsia="Times New Roman"/>
          <w:color w:val="000000"/>
        </w:rPr>
        <w:t>is</w:t>
      </w:r>
      <w:r w:rsidRPr="003E21D9">
        <w:rPr>
          <w:rFonts w:eastAsia="Times New Roman"/>
          <w:color w:val="000000"/>
        </w:rPr>
        <w:t xml:space="preserve"> given access to photographs of other users</w:t>
      </w:r>
      <w:r w:rsidR="00A640F8">
        <w:rPr>
          <w:rFonts w:eastAsia="Times New Roman"/>
          <w:color w:val="000000"/>
        </w:rPr>
        <w:t>,</w:t>
      </w:r>
      <w:r w:rsidRPr="003E21D9">
        <w:rPr>
          <w:rFonts w:eastAsia="Times New Roman"/>
          <w:color w:val="000000"/>
        </w:rPr>
        <w:t xml:space="preserve"> regardless of </w:t>
      </w:r>
      <w:r w:rsidR="00A640F8" w:rsidRPr="00A640F8">
        <w:rPr>
          <w:rFonts w:eastAsia="Times New Roman"/>
          <w:color w:val="000000"/>
          <w:highlight w:val="yellow"/>
        </w:rPr>
        <w:t>the</w:t>
      </w:r>
      <w:r w:rsidRPr="003E21D9">
        <w:rPr>
          <w:rFonts w:eastAsia="Times New Roman"/>
          <w:color w:val="000000"/>
        </w:rPr>
        <w:t xml:space="preserve"> privacy settings of the victims (</w:t>
      </w:r>
      <w:r w:rsidRPr="003E21D9">
        <w:rPr>
          <w:rFonts w:eastAsia="Times New Roman"/>
        </w:rPr>
        <w:t>Trottier, "Interpersonal Surveillance on Social Media"</w:t>
      </w:r>
      <w:r w:rsidRPr="003E21D9">
        <w:rPr>
          <w:rFonts w:eastAsia="Times New Roman"/>
          <w:color w:val="000000"/>
        </w:rPr>
        <w:t xml:space="preserve">). In addition to photograph creeping, </w:t>
      </w:r>
      <w:r w:rsidRPr="00A640F8">
        <w:rPr>
          <w:rFonts w:eastAsia="Times New Roman"/>
          <w:color w:val="000000"/>
          <w:highlight w:val="yellow"/>
        </w:rPr>
        <w:t>predators</w:t>
      </w:r>
      <w:r w:rsidRPr="003E21D9">
        <w:rPr>
          <w:rFonts w:eastAsia="Times New Roman"/>
          <w:color w:val="000000"/>
        </w:rPr>
        <w:t xml:space="preserve"> take advantage of the GPS tracking feature. </w:t>
      </w:r>
      <w:r w:rsidR="00A640F8" w:rsidRPr="00A640F8">
        <w:rPr>
          <w:rFonts w:eastAsia="Times New Roman"/>
          <w:color w:val="000000"/>
          <w:highlight w:val="yellow"/>
        </w:rPr>
        <w:t>S</w:t>
      </w:r>
      <w:r w:rsidRPr="00A640F8">
        <w:rPr>
          <w:rFonts w:eastAsia="Times New Roman"/>
          <w:color w:val="000000"/>
          <w:highlight w:val="yellow"/>
        </w:rPr>
        <w:t>ocial media</w:t>
      </w:r>
      <w:r w:rsidRPr="003E21D9">
        <w:rPr>
          <w:rFonts w:eastAsia="Times New Roman"/>
          <w:color w:val="000000"/>
        </w:rPr>
        <w:t xml:space="preserve"> platforms, such as Facebook, offer features for you to find friends nearby using your GPS. Sa</w:t>
      </w:r>
      <w:r>
        <w:rPr>
          <w:rFonts w:eastAsia="Times New Roman"/>
          <w:color w:val="000000"/>
        </w:rPr>
        <w:t>n</w:t>
      </w:r>
      <w:r w:rsidRPr="003E21D9">
        <w:rPr>
          <w:rFonts w:eastAsia="Times New Roman"/>
          <w:color w:val="000000"/>
        </w:rPr>
        <w:t xml:space="preserve">venero </w:t>
      </w:r>
      <w:r w:rsidR="00A640F8" w:rsidRPr="00A640F8">
        <w:rPr>
          <w:rFonts w:eastAsia="Times New Roman"/>
          <w:color w:val="000000"/>
          <w:highlight w:val="yellow"/>
        </w:rPr>
        <w:t>states</w:t>
      </w:r>
      <w:r w:rsidRPr="003E21D9">
        <w:rPr>
          <w:rFonts w:eastAsia="Times New Roman"/>
          <w:color w:val="000000"/>
        </w:rPr>
        <w:t xml:space="preserve"> that these “</w:t>
      </w:r>
      <w:r w:rsidRPr="003E21D9">
        <w:rPr>
          <w:rFonts w:eastAsia="Times New Roman"/>
        </w:rPr>
        <w:t>location tracking capabilities”</w:t>
      </w:r>
      <w:r>
        <w:rPr>
          <w:rFonts w:eastAsia="Times New Roman"/>
        </w:rPr>
        <w:t xml:space="preserve"> allow</w:t>
      </w:r>
      <w:r w:rsidR="00A640F8">
        <w:rPr>
          <w:rFonts w:eastAsia="Times New Roman"/>
        </w:rPr>
        <w:t>ed</w:t>
      </w:r>
      <w:r>
        <w:rPr>
          <w:rFonts w:eastAsia="Times New Roman"/>
        </w:rPr>
        <w:t xml:space="preserve"> pred</w:t>
      </w:r>
      <w:r w:rsidR="00A640F8">
        <w:rPr>
          <w:rFonts w:eastAsia="Times New Roman"/>
        </w:rPr>
        <w:t>ators to pinpoint your location and</w:t>
      </w:r>
      <w:r>
        <w:rPr>
          <w:rFonts w:eastAsia="Times New Roman"/>
        </w:rPr>
        <w:t xml:space="preserve"> </w:t>
      </w:r>
      <w:r w:rsidR="00A640F8">
        <w:rPr>
          <w:rFonts w:eastAsia="Times New Roman"/>
        </w:rPr>
        <w:t>placed</w:t>
      </w:r>
      <w:r>
        <w:rPr>
          <w:rFonts w:eastAsia="Times New Roman"/>
        </w:rPr>
        <w:t xml:space="preserve"> you in further harm (Sanvenero). </w:t>
      </w:r>
      <w:r>
        <w:rPr>
          <w:rFonts w:eastAsia="Times New Roman"/>
          <w:color w:val="000000"/>
        </w:rPr>
        <w:t xml:space="preserve"> The loss of privacy is often associated with one’s online presence and sense of virtual security, but the risk of online predators using information leaked from social media to reach users generates a new danger. The possibilities of the user receiving physical harm due to the loss of privacy is extremely dangerous. </w:t>
      </w:r>
    </w:p>
    <w:p w14:paraId="70422B89" w14:textId="2186E147" w:rsidR="00B335BB" w:rsidRDefault="00B335BB" w:rsidP="00B335BB">
      <w:pPr>
        <w:spacing w:line="480" w:lineRule="auto"/>
        <w:rPr>
          <w:rFonts w:eastAsia="Times New Roman"/>
        </w:rPr>
      </w:pPr>
      <w:r>
        <w:rPr>
          <w:rFonts w:eastAsia="Times New Roman"/>
        </w:rPr>
        <w:tab/>
        <w:t xml:space="preserve">In addition to physical endangerment, corporations manipulate users for monetary purposes. </w:t>
      </w:r>
      <w:proofErr w:type="spellStart"/>
      <w:r>
        <w:rPr>
          <w:rFonts w:eastAsia="Times New Roman"/>
        </w:rPr>
        <w:t>Kryder</w:t>
      </w:r>
      <w:proofErr w:type="spellEnd"/>
      <w:r>
        <w:rPr>
          <w:rFonts w:eastAsia="Times New Roman"/>
        </w:rPr>
        <w:t xml:space="preserve"> describes how many social media platforms are recording the browsing history of its users. With the browsing history, the platforms create a profile of the user. If an ad matches the profile of the user, the ad is shown to the user. With this feature, social media platforms are able to target users with ads. Once a user goes </w:t>
      </w:r>
      <w:r w:rsidRPr="00A640F8">
        <w:rPr>
          <w:rFonts w:eastAsia="Times New Roman"/>
          <w:highlight w:val="yellow"/>
        </w:rPr>
        <w:t xml:space="preserve">online </w:t>
      </w:r>
      <w:r w:rsidR="00A640F8" w:rsidRPr="00A640F8">
        <w:rPr>
          <w:rFonts w:eastAsia="Times New Roman"/>
          <w:highlight w:val="yellow"/>
        </w:rPr>
        <w:t>the user’s</w:t>
      </w:r>
      <w:r>
        <w:rPr>
          <w:rFonts w:eastAsia="Times New Roman"/>
        </w:rPr>
        <w:t xml:space="preserve"> habits are recorded and “</w:t>
      </w:r>
      <w:r w:rsidRPr="003E21D9">
        <w:rPr>
          <w:rFonts w:eastAsia="Times New Roman"/>
        </w:rPr>
        <w:t>total anonymity becomes impossible</w:t>
      </w:r>
      <w:r>
        <w:rPr>
          <w:rFonts w:eastAsia="Times New Roman"/>
        </w:rPr>
        <w:t>” (</w:t>
      </w:r>
      <w:proofErr w:type="spellStart"/>
      <w:r>
        <w:rPr>
          <w:rFonts w:eastAsia="Times New Roman"/>
        </w:rPr>
        <w:t>Kryder</w:t>
      </w:r>
      <w:proofErr w:type="spellEnd"/>
      <w:r>
        <w:rPr>
          <w:rFonts w:eastAsia="Times New Roman"/>
        </w:rPr>
        <w:t xml:space="preserve">).  This type of action </w:t>
      </w:r>
      <w:r w:rsidRPr="00A640F8">
        <w:rPr>
          <w:rFonts w:eastAsia="Times New Roman"/>
          <w:highlight w:val="yellow"/>
        </w:rPr>
        <w:t>is manipulative</w:t>
      </w:r>
      <w:r>
        <w:rPr>
          <w:rFonts w:eastAsia="Times New Roman"/>
        </w:rPr>
        <w:t xml:space="preserve">. Users should not be manipulated to purchase products </w:t>
      </w:r>
      <w:r w:rsidRPr="00603D5F">
        <w:rPr>
          <w:rFonts w:eastAsia="Times New Roman"/>
          <w:highlight w:val="yellow"/>
        </w:rPr>
        <w:t xml:space="preserve">based </w:t>
      </w:r>
      <w:r w:rsidR="007B4FD8" w:rsidRPr="00603D5F">
        <w:rPr>
          <w:rFonts w:eastAsia="Times New Roman"/>
          <w:highlight w:val="yellow"/>
        </w:rPr>
        <w:t>on</w:t>
      </w:r>
      <w:r>
        <w:rPr>
          <w:rFonts w:eastAsia="Times New Roman"/>
        </w:rPr>
        <w:t xml:space="preserve"> browsing/purchasing history.  Users should be in control of their consumption, not the advertising co</w:t>
      </w:r>
      <w:r w:rsidR="00A640F8">
        <w:rPr>
          <w:rFonts w:eastAsia="Times New Roman"/>
        </w:rPr>
        <w:t xml:space="preserve">rporations.  Users are put in </w:t>
      </w:r>
      <w:r>
        <w:rPr>
          <w:rFonts w:eastAsia="Times New Roman"/>
        </w:rPr>
        <w:t xml:space="preserve">serious danger when corporations, whose sole purpose is to earn profit, are able target and manipulate a large part of the population. The user’s hard earned income should be under the discretion of the user, not the corporations. </w:t>
      </w:r>
    </w:p>
    <w:p w14:paraId="358D264C" w14:textId="33568083" w:rsidR="00B335BB" w:rsidRDefault="00B335BB" w:rsidP="00B335BB">
      <w:pPr>
        <w:spacing w:line="480" w:lineRule="auto"/>
        <w:rPr>
          <w:rFonts w:eastAsia="Times New Roman"/>
        </w:rPr>
      </w:pPr>
      <w:r>
        <w:rPr>
          <w:rFonts w:eastAsia="Times New Roman"/>
        </w:rPr>
        <w:tab/>
        <w:t xml:space="preserve">Although some users are not affected by the physical and monetary drawbacks induced by social media, essentially all users can have their profession hindered. With the prominence of social media, the idea of surveillance is much more relevant. Trottier claims that social media is a “low-risk, low-cost” method in which employers can use to profile their applicants (Trottier 69). Such surveillance is an unfair method to judge the the applicants. </w:t>
      </w:r>
      <w:proofErr w:type="spellStart"/>
      <w:r>
        <w:rPr>
          <w:rFonts w:eastAsia="Times New Roman"/>
        </w:rPr>
        <w:t>Parsi</w:t>
      </w:r>
      <w:proofErr w:type="spellEnd"/>
      <w:r>
        <w:rPr>
          <w:rFonts w:eastAsia="Times New Roman"/>
        </w:rPr>
        <w:t xml:space="preserve"> asserts that information regarding “sexual orientation, relationship status, and the kind of relation the user wishes to pursue” should not be con</w:t>
      </w:r>
      <w:r w:rsidR="000D7AA5">
        <w:rPr>
          <w:rFonts w:eastAsia="Times New Roman"/>
        </w:rPr>
        <w:t xml:space="preserve">sidered when hiring an employee. </w:t>
      </w:r>
      <w:r>
        <w:rPr>
          <w:rFonts w:eastAsia="Times New Roman"/>
        </w:rPr>
        <w:t>Considering what users are likely to post, users are much more likely to post photographs of themselves attending a party than they are of them studying at a library (</w:t>
      </w:r>
      <w:proofErr w:type="spellStart"/>
      <w:r w:rsidRPr="00603D5F">
        <w:rPr>
          <w:rFonts w:eastAsia="Times New Roman"/>
          <w:highlight w:val="yellow"/>
        </w:rPr>
        <w:t>Parsi</w:t>
      </w:r>
      <w:proofErr w:type="spellEnd"/>
      <w:r>
        <w:rPr>
          <w:rFonts w:eastAsia="Times New Roman"/>
        </w:rPr>
        <w:t xml:space="preserve">). </w:t>
      </w:r>
      <w:r w:rsidRPr="00603D5F">
        <w:rPr>
          <w:rFonts w:eastAsia="Times New Roman"/>
          <w:highlight w:val="yellow"/>
        </w:rPr>
        <w:t xml:space="preserve">As long as it does not affect their occupation, what employees participate in outside of work should not be used to negatively profile them. </w:t>
      </w:r>
      <w:r w:rsidR="003E5F72" w:rsidRPr="00603D5F">
        <w:rPr>
          <w:rFonts w:eastAsia="Times New Roman"/>
          <w:highlight w:val="yellow"/>
        </w:rPr>
        <w:t xml:space="preserve">The core of the issue lies within the accessibility of the information. </w:t>
      </w:r>
      <w:r w:rsidRPr="00603D5F">
        <w:rPr>
          <w:rFonts w:eastAsia="Times New Roman"/>
          <w:highlight w:val="yellow"/>
        </w:rPr>
        <w:t xml:space="preserve">Social media has made such private information much more accessible in the application process. </w:t>
      </w:r>
      <w:r w:rsidR="003E5F72" w:rsidRPr="00603D5F">
        <w:rPr>
          <w:rFonts w:eastAsia="Times New Roman"/>
          <w:highlight w:val="yellow"/>
        </w:rPr>
        <w:t xml:space="preserve">More often than not, this accessibility to information negatively affects the applicants. If the information is not available, corporations </w:t>
      </w:r>
      <w:r w:rsidR="00A640F8">
        <w:rPr>
          <w:rFonts w:eastAsia="Times New Roman"/>
          <w:highlight w:val="yellow"/>
        </w:rPr>
        <w:t>have</w:t>
      </w:r>
      <w:r w:rsidR="003E5F72" w:rsidRPr="00603D5F">
        <w:rPr>
          <w:rFonts w:eastAsia="Times New Roman"/>
          <w:highlight w:val="yellow"/>
        </w:rPr>
        <w:t xml:space="preserve"> chance to profile.</w:t>
      </w:r>
      <w:r w:rsidR="003E5F72">
        <w:rPr>
          <w:rFonts w:eastAsia="Times New Roman"/>
        </w:rPr>
        <w:t xml:space="preserve"> </w:t>
      </w:r>
    </w:p>
    <w:p w14:paraId="03031172" w14:textId="0599563B" w:rsidR="00B335BB" w:rsidRDefault="00B335BB" w:rsidP="00B335BB">
      <w:pPr>
        <w:spacing w:line="480" w:lineRule="auto"/>
        <w:ind w:firstLine="720"/>
        <w:rPr>
          <w:rFonts w:eastAsia="Times New Roman"/>
        </w:rPr>
      </w:pPr>
      <w:r>
        <w:rPr>
          <w:rFonts w:eastAsia="Times New Roman"/>
        </w:rPr>
        <w:t xml:space="preserve"> Of course, employers are not only scrutinizing applicants; employees are also at the same risk. Employees are discouraged from posting controversial ideas or photographs because of how easily the ideas and photographs can be associated w</w:t>
      </w:r>
      <w:r w:rsidR="00CC6D1E">
        <w:rPr>
          <w:rFonts w:eastAsia="Times New Roman"/>
        </w:rPr>
        <w:t>ith the</w:t>
      </w:r>
      <w:r>
        <w:rPr>
          <w:rFonts w:eastAsia="Times New Roman"/>
        </w:rPr>
        <w:t xml:space="preserve"> employer. </w:t>
      </w:r>
      <w:proofErr w:type="spellStart"/>
      <w:r>
        <w:rPr>
          <w:rFonts w:eastAsia="Times New Roman"/>
        </w:rPr>
        <w:t>Baumhart</w:t>
      </w:r>
      <w:proofErr w:type="spellEnd"/>
      <w:r>
        <w:rPr>
          <w:rFonts w:eastAsia="Times New Roman"/>
        </w:rPr>
        <w:t xml:space="preserve"> concludes that social </w:t>
      </w:r>
      <w:r w:rsidRPr="00A640F8">
        <w:rPr>
          <w:rFonts w:eastAsia="Times New Roman"/>
          <w:highlight w:val="yellow"/>
        </w:rPr>
        <w:t xml:space="preserve">media </w:t>
      </w:r>
      <w:r w:rsidR="00A640F8" w:rsidRPr="00A640F8">
        <w:rPr>
          <w:rFonts w:eastAsia="Times New Roman"/>
          <w:highlight w:val="yellow"/>
        </w:rPr>
        <w:t>links</w:t>
      </w:r>
      <w:r w:rsidR="00A640F8">
        <w:rPr>
          <w:rFonts w:eastAsia="Times New Roman"/>
        </w:rPr>
        <w:t xml:space="preserve"> </w:t>
      </w:r>
      <w:r>
        <w:rPr>
          <w:rFonts w:eastAsia="Times New Roman"/>
        </w:rPr>
        <w:t>an employee’s opinions with their professional life (</w:t>
      </w:r>
      <w:proofErr w:type="spellStart"/>
      <w:r w:rsidRPr="003E21D9">
        <w:rPr>
          <w:rFonts w:eastAsia="Times New Roman"/>
        </w:rPr>
        <w:t>Baumhart</w:t>
      </w:r>
      <w:proofErr w:type="spellEnd"/>
      <w:r>
        <w:rPr>
          <w:rFonts w:eastAsia="Times New Roman"/>
        </w:rPr>
        <w:t xml:space="preserve">).  Even the use of an online pseudonym often proves ineffective. </w:t>
      </w:r>
      <w:proofErr w:type="spellStart"/>
      <w:r>
        <w:rPr>
          <w:rFonts w:eastAsia="Times New Roman"/>
        </w:rPr>
        <w:t>Faresi</w:t>
      </w:r>
      <w:proofErr w:type="spellEnd"/>
      <w:r>
        <w:rPr>
          <w:rFonts w:eastAsia="Times New Roman"/>
        </w:rPr>
        <w:t xml:space="preserve"> found that the repeated use of the same pseudonym linked the account to the real life identity of the user (</w:t>
      </w:r>
      <w:proofErr w:type="spellStart"/>
      <w:r>
        <w:rPr>
          <w:rFonts w:eastAsia="Times New Roman"/>
        </w:rPr>
        <w:t>Faresi</w:t>
      </w:r>
      <w:proofErr w:type="spellEnd"/>
      <w:r>
        <w:rPr>
          <w:rFonts w:eastAsia="Times New Roman"/>
        </w:rPr>
        <w:t xml:space="preserve">). The freedom of expression of the user is disrupted because social media links two completely separate entities and relates them. </w:t>
      </w:r>
      <w:proofErr w:type="spellStart"/>
      <w:r w:rsidRPr="003E21D9">
        <w:rPr>
          <w:rFonts w:eastAsia="Times New Roman"/>
        </w:rPr>
        <w:t>Baumhart</w:t>
      </w:r>
      <w:proofErr w:type="spellEnd"/>
      <w:r>
        <w:rPr>
          <w:rFonts w:eastAsia="Times New Roman"/>
        </w:rPr>
        <w:t xml:space="preserve"> explains that employers are not illogically trying to agitate the fir</w:t>
      </w:r>
      <w:r w:rsidR="001B7801">
        <w:rPr>
          <w:rFonts w:eastAsia="Times New Roman"/>
        </w:rPr>
        <w:t>st amendment rights of the user.</w:t>
      </w:r>
      <w:r>
        <w:rPr>
          <w:rFonts w:eastAsia="Times New Roman"/>
        </w:rPr>
        <w:t xml:space="preserve"> </w:t>
      </w:r>
      <w:r w:rsidR="00CC6D1E">
        <w:rPr>
          <w:rFonts w:eastAsia="Times New Roman"/>
        </w:rPr>
        <w:t>Employers</w:t>
      </w:r>
      <w:r>
        <w:rPr>
          <w:rFonts w:eastAsia="Times New Roman"/>
        </w:rPr>
        <w:t xml:space="preserve"> are forced </w:t>
      </w:r>
      <w:r w:rsidR="00CC6D1E">
        <w:rPr>
          <w:rFonts w:eastAsia="Times New Roman"/>
        </w:rPr>
        <w:t>prevent employees from posting anything that can affect public appearance of the company</w:t>
      </w:r>
      <w:r>
        <w:rPr>
          <w:rFonts w:eastAsia="Times New Roman"/>
        </w:rPr>
        <w:t xml:space="preserve"> because of the way social media affiliates the privacy of the user with the cooperation (</w:t>
      </w:r>
      <w:proofErr w:type="spellStart"/>
      <w:r>
        <w:rPr>
          <w:rFonts w:eastAsia="Times New Roman"/>
        </w:rPr>
        <w:t>Baumhart</w:t>
      </w:r>
      <w:proofErr w:type="spellEnd"/>
      <w:r w:rsidRPr="00603D5F">
        <w:rPr>
          <w:rFonts w:eastAsia="Times New Roman"/>
          <w:highlight w:val="yellow"/>
        </w:rPr>
        <w:t xml:space="preserve">). </w:t>
      </w:r>
      <w:r w:rsidR="00CC6D1E" w:rsidRPr="00603D5F">
        <w:rPr>
          <w:rFonts w:eastAsia="Times New Roman"/>
          <w:highlight w:val="yellow"/>
        </w:rPr>
        <w:t xml:space="preserve">For example, controversial opinions regarding religion made by an employee of an openly pious company may make consumers believe that the company is </w:t>
      </w:r>
      <w:proofErr w:type="spellStart"/>
      <w:r w:rsidR="00CC6D1E" w:rsidRPr="00603D5F">
        <w:rPr>
          <w:rFonts w:eastAsia="Times New Roman"/>
          <w:highlight w:val="yellow"/>
        </w:rPr>
        <w:t>incohesive</w:t>
      </w:r>
      <w:proofErr w:type="spellEnd"/>
      <w:r w:rsidR="00CC6D1E" w:rsidRPr="00603D5F">
        <w:rPr>
          <w:rFonts w:eastAsia="Times New Roman"/>
          <w:highlight w:val="yellow"/>
        </w:rPr>
        <w:t xml:space="preserve">. </w:t>
      </w:r>
      <w:r w:rsidRPr="00603D5F">
        <w:rPr>
          <w:rFonts w:eastAsia="Times New Roman"/>
          <w:highlight w:val="yellow"/>
        </w:rPr>
        <w:t xml:space="preserve">The opinions of employees should have no correlation to the traits of the </w:t>
      </w:r>
      <w:r w:rsidR="00CC6D1E" w:rsidRPr="00603D5F">
        <w:rPr>
          <w:rFonts w:eastAsia="Times New Roman"/>
          <w:highlight w:val="yellow"/>
        </w:rPr>
        <w:t>company.</w:t>
      </w:r>
      <w:r w:rsidRPr="00603D5F">
        <w:rPr>
          <w:rFonts w:eastAsia="Times New Roman"/>
          <w:highlight w:val="yellow"/>
        </w:rPr>
        <w:t xml:space="preserve"> Social media has indirectly linked the two together, disregarding privacy, to the disadvantage of the user.</w:t>
      </w:r>
      <w:r>
        <w:rPr>
          <w:rFonts w:eastAsia="Times New Roman"/>
        </w:rPr>
        <w:t xml:space="preserve">  </w:t>
      </w:r>
    </w:p>
    <w:p w14:paraId="27C1021B" w14:textId="289FD249" w:rsidR="00B335BB" w:rsidRDefault="00B335BB" w:rsidP="00B335BB">
      <w:pPr>
        <w:spacing w:line="480" w:lineRule="auto"/>
        <w:rPr>
          <w:rFonts w:eastAsia="Times New Roman"/>
        </w:rPr>
      </w:pPr>
      <w:r>
        <w:rPr>
          <w:rFonts w:eastAsia="Times New Roman"/>
        </w:rPr>
        <w:tab/>
      </w:r>
      <w:r w:rsidRPr="00603D5F">
        <w:rPr>
          <w:rFonts w:eastAsia="Times New Roman"/>
          <w:highlight w:val="yellow"/>
        </w:rPr>
        <w:t>Although it should be</w:t>
      </w:r>
      <w:r>
        <w:rPr>
          <w:rFonts w:eastAsia="Times New Roman"/>
        </w:rPr>
        <w:t xml:space="preserve"> apparent that the loss of privacy caused by social media is harmful to the </w:t>
      </w:r>
      <w:r w:rsidRPr="00A640F8">
        <w:rPr>
          <w:rFonts w:eastAsia="Times New Roman"/>
          <w:highlight w:val="yellow"/>
        </w:rPr>
        <w:t>user, skeptics</w:t>
      </w:r>
      <w:r>
        <w:rPr>
          <w:rFonts w:eastAsia="Times New Roman"/>
        </w:rPr>
        <w:t xml:space="preserve"> may still believe differently. Many of these skeptics may argue that the loss of privacy due to social media is very minor. This belief is understandable. </w:t>
      </w:r>
      <w:proofErr w:type="spellStart"/>
      <w:r w:rsidRPr="003E21D9">
        <w:t>Faresi</w:t>
      </w:r>
      <w:proofErr w:type="spellEnd"/>
      <w:r>
        <w:rPr>
          <w:rFonts w:eastAsia="Times New Roman"/>
        </w:rPr>
        <w:t xml:space="preserve"> affirms that losing privacy is part of the the movement of this generation and should be considered a norm (</w:t>
      </w:r>
      <w:proofErr w:type="spellStart"/>
      <w:r w:rsidRPr="003E21D9">
        <w:t>Faresi</w:t>
      </w:r>
      <w:proofErr w:type="spellEnd"/>
      <w:r>
        <w:rPr>
          <w:rFonts w:eastAsia="Times New Roman"/>
        </w:rPr>
        <w:t xml:space="preserve">).  The current state of the danger is not necessarily stagnant though. The consequence of today’s action may magnify the impact on future users. Humphrey explains that a large portion of the perceived negative impacts are not derived from current conditions but from very likely future actions. </w:t>
      </w:r>
      <w:r w:rsidRPr="003E21D9">
        <w:rPr>
          <w:rFonts w:eastAsia="Times New Roman"/>
        </w:rPr>
        <w:t>Humphreys</w:t>
      </w:r>
      <w:r>
        <w:rPr>
          <w:rFonts w:eastAsia="Times New Roman"/>
        </w:rPr>
        <w:t xml:space="preserve"> also believes that being accustomed to our privacy leaking is extremely risky</w:t>
      </w:r>
      <w:r w:rsidR="000D7AA5">
        <w:rPr>
          <w:rFonts w:eastAsia="Times New Roman"/>
        </w:rPr>
        <w:t xml:space="preserve"> (</w:t>
      </w:r>
      <w:r w:rsidR="000D7AA5" w:rsidRPr="00603D5F">
        <w:rPr>
          <w:rFonts w:eastAsia="Times New Roman"/>
          <w:highlight w:val="yellow"/>
        </w:rPr>
        <w:t>Humphreys</w:t>
      </w:r>
      <w:r w:rsidR="000D7AA5">
        <w:rPr>
          <w:rFonts w:eastAsia="Times New Roman"/>
        </w:rPr>
        <w:t>)</w:t>
      </w:r>
      <w:r>
        <w:rPr>
          <w:rFonts w:eastAsia="Times New Roman"/>
        </w:rPr>
        <w:t xml:space="preserve">. </w:t>
      </w:r>
      <w:proofErr w:type="spellStart"/>
      <w:r w:rsidR="00FD007F">
        <w:rPr>
          <w:rFonts w:eastAsia="Times New Roman"/>
        </w:rPr>
        <w:t>Baumhart</w:t>
      </w:r>
      <w:proofErr w:type="spellEnd"/>
      <w:r w:rsidR="00FD007F">
        <w:rPr>
          <w:rFonts w:eastAsia="Times New Roman"/>
        </w:rPr>
        <w:t xml:space="preserve"> explains that d</w:t>
      </w:r>
      <w:r>
        <w:rPr>
          <w:rFonts w:eastAsia="Times New Roman"/>
        </w:rPr>
        <w:t xml:space="preserve">ue to the current nature of the Internet, most laws regarding </w:t>
      </w:r>
      <w:r w:rsidRPr="00A640F8">
        <w:rPr>
          <w:rFonts w:eastAsia="Times New Roman"/>
          <w:highlight w:val="yellow"/>
        </w:rPr>
        <w:t xml:space="preserve">privacy </w:t>
      </w:r>
      <w:r w:rsidR="00A640F8" w:rsidRPr="00A640F8">
        <w:rPr>
          <w:rFonts w:eastAsia="Times New Roman"/>
          <w:highlight w:val="yellow"/>
        </w:rPr>
        <w:t>are</w:t>
      </w:r>
      <w:r w:rsidRPr="00A640F8">
        <w:rPr>
          <w:rFonts w:eastAsia="Times New Roman"/>
          <w:highlight w:val="yellow"/>
        </w:rPr>
        <w:t xml:space="preserve"> clearly</w:t>
      </w:r>
      <w:r>
        <w:rPr>
          <w:rFonts w:eastAsia="Times New Roman"/>
        </w:rPr>
        <w:t xml:space="preserve"> defined. Even in the lower courts, judges “</w:t>
      </w:r>
      <w:r w:rsidRPr="003E21D9">
        <w:rPr>
          <w:rFonts w:eastAsia="Times New Roman"/>
        </w:rPr>
        <w:t>have struggled when deciding whether SNS</w:t>
      </w:r>
      <w:r>
        <w:rPr>
          <w:rFonts w:eastAsia="Times New Roman"/>
        </w:rPr>
        <w:t xml:space="preserve"> (Social Networking Sites)</w:t>
      </w:r>
      <w:r w:rsidRPr="003E21D9">
        <w:rPr>
          <w:rFonts w:eastAsia="Times New Roman"/>
        </w:rPr>
        <w:t xml:space="preserve"> users have a reasonable expectatio</w:t>
      </w:r>
      <w:r>
        <w:rPr>
          <w:rFonts w:eastAsia="Times New Roman"/>
        </w:rPr>
        <w:t>n of privacy in their accounts” (</w:t>
      </w:r>
      <w:proofErr w:type="spellStart"/>
      <w:r>
        <w:rPr>
          <w:rFonts w:eastAsia="Times New Roman"/>
        </w:rPr>
        <w:t>Baumhart</w:t>
      </w:r>
      <w:proofErr w:type="spellEnd"/>
      <w:r>
        <w:rPr>
          <w:rFonts w:eastAsia="Times New Roman"/>
        </w:rPr>
        <w:t xml:space="preserve">). Many of the standards have just not been set yet. Humphrey notes that as users begin to accept their loss of the privacy on social media, they are </w:t>
      </w:r>
      <w:r w:rsidRPr="00907437">
        <w:rPr>
          <w:rFonts w:eastAsia="Times New Roman"/>
          <w:highlight w:val="yellow"/>
        </w:rPr>
        <w:t>setting precedents</w:t>
      </w:r>
      <w:r>
        <w:rPr>
          <w:rFonts w:eastAsia="Times New Roman"/>
        </w:rPr>
        <w:t xml:space="preserve"> (</w:t>
      </w:r>
      <w:r w:rsidRPr="003E21D9">
        <w:rPr>
          <w:rFonts w:eastAsia="Times New Roman"/>
        </w:rPr>
        <w:t>Humphreys</w:t>
      </w:r>
      <w:r>
        <w:rPr>
          <w:rFonts w:eastAsia="Times New Roman"/>
        </w:rPr>
        <w:t xml:space="preserve">). If left uncheck, the idea of someone gathering every single aspect of your life with a single click becomes very realistic. The true danger in the loss of privacy is the risk that users are putting themselves at in the future. </w:t>
      </w:r>
    </w:p>
    <w:p w14:paraId="327A886C" w14:textId="1652F065" w:rsidR="00B335BB" w:rsidRPr="002263B0" w:rsidRDefault="00B335BB" w:rsidP="00B335BB">
      <w:pPr>
        <w:spacing w:line="480" w:lineRule="auto"/>
        <w:rPr>
          <w:rFonts w:eastAsia="Times New Roman"/>
        </w:rPr>
      </w:pPr>
      <w:r>
        <w:rPr>
          <w:rFonts w:eastAsia="Times New Roman"/>
        </w:rPr>
        <w:tab/>
        <w:t xml:space="preserve">Ultimately, social media has indirectly impacted users adversely through their respective platforms. </w:t>
      </w:r>
      <w:r w:rsidRPr="00907437">
        <w:rPr>
          <w:rFonts w:eastAsia="Times New Roman"/>
          <w:highlight w:val="yellow"/>
        </w:rPr>
        <w:t xml:space="preserve">These platforms may not be intentionally harming users but the loss of privacy </w:t>
      </w:r>
      <w:r w:rsidR="00907437" w:rsidRPr="00907437">
        <w:rPr>
          <w:rFonts w:eastAsia="Times New Roman"/>
          <w:highlight w:val="yellow"/>
        </w:rPr>
        <w:t xml:space="preserve">is </w:t>
      </w:r>
      <w:r w:rsidR="000D7AA5" w:rsidRPr="00907437">
        <w:rPr>
          <w:rFonts w:eastAsia="Times New Roman"/>
          <w:highlight w:val="yellow"/>
        </w:rPr>
        <w:t>correlated to social media</w:t>
      </w:r>
      <w:r>
        <w:rPr>
          <w:rFonts w:eastAsia="Times New Roman"/>
        </w:rPr>
        <w:t>. Although the loss of privacy can be beneficial to the user, when compared to the drawbacks, the users are def</w:t>
      </w:r>
      <w:r w:rsidR="00603D5F">
        <w:rPr>
          <w:rFonts w:eastAsia="Times New Roman"/>
        </w:rPr>
        <w:t xml:space="preserve">initely put at a disadvantage. </w:t>
      </w:r>
      <w:r w:rsidR="00603D5F" w:rsidRPr="00603D5F">
        <w:rPr>
          <w:rFonts w:eastAsia="Times New Roman"/>
          <w:highlight w:val="yellow"/>
        </w:rPr>
        <w:t>The</w:t>
      </w:r>
      <w:r w:rsidRPr="00603D5F">
        <w:rPr>
          <w:rFonts w:eastAsia="Times New Roman"/>
          <w:highlight w:val="yellow"/>
        </w:rPr>
        <w:t xml:space="preserve"> fault of the impact of </w:t>
      </w:r>
      <w:r w:rsidRPr="00603D5F">
        <w:rPr>
          <w:rFonts w:eastAsia="Times New Roman"/>
          <w:color w:val="333333"/>
          <w:highlight w:val="yellow"/>
          <w:shd w:val="clear" w:color="auto" w:fill="FFFFFF"/>
        </w:rPr>
        <w:t>the loss of privacy needs to shifted to the user base</w:t>
      </w:r>
      <w:r w:rsidR="00603D5F" w:rsidRPr="00603D5F">
        <w:rPr>
          <w:rFonts w:eastAsia="Times New Roman"/>
          <w:color w:val="333333"/>
          <w:highlight w:val="yellow"/>
          <w:shd w:val="clear" w:color="auto" w:fill="FFFFFF"/>
        </w:rPr>
        <w:t>, though</w:t>
      </w:r>
      <w:r w:rsidRPr="00603D5F">
        <w:rPr>
          <w:rFonts w:eastAsia="Times New Roman"/>
          <w:color w:val="333333"/>
          <w:highlight w:val="yellow"/>
          <w:shd w:val="clear" w:color="auto" w:fill="FFFFFF"/>
        </w:rPr>
        <w:t>.</w:t>
      </w:r>
      <w:r>
        <w:rPr>
          <w:rFonts w:eastAsia="Times New Roman"/>
          <w:color w:val="333333"/>
          <w:shd w:val="clear" w:color="auto" w:fill="FFFFFF"/>
        </w:rPr>
        <w:t xml:space="preserve"> </w:t>
      </w:r>
      <w:proofErr w:type="spellStart"/>
      <w:r>
        <w:rPr>
          <w:rFonts w:eastAsia="Times New Roman"/>
          <w:color w:val="333333"/>
          <w:shd w:val="clear" w:color="auto" w:fill="FFFFFF"/>
        </w:rPr>
        <w:t>Parsi’s</w:t>
      </w:r>
      <w:proofErr w:type="spellEnd"/>
      <w:r>
        <w:rPr>
          <w:rFonts w:eastAsia="Times New Roman"/>
          <w:color w:val="333333"/>
          <w:shd w:val="clear" w:color="auto" w:fill="FFFFFF"/>
        </w:rPr>
        <w:t xml:space="preserve"> research discovered that 60% of users are indifferent about third parties accessing their information (</w:t>
      </w:r>
      <w:proofErr w:type="spellStart"/>
      <w:r>
        <w:rPr>
          <w:rFonts w:eastAsia="Times New Roman"/>
          <w:color w:val="333333"/>
          <w:shd w:val="clear" w:color="auto" w:fill="FFFFFF"/>
        </w:rPr>
        <w:t>Parsi</w:t>
      </w:r>
      <w:proofErr w:type="spellEnd"/>
      <w:r>
        <w:rPr>
          <w:rFonts w:eastAsia="Times New Roman"/>
          <w:color w:val="333333"/>
          <w:shd w:val="clear" w:color="auto" w:fill="FFFFFF"/>
        </w:rPr>
        <w:t xml:space="preserve">). All social media platforms are corporations in search of profits. Such companies are under the direct influence of the consumers. The users are the consumers. Much like how </w:t>
      </w:r>
      <w:r w:rsidRPr="002263B0">
        <w:rPr>
          <w:rFonts w:eastAsia="Times New Roman"/>
          <w:color w:val="333333"/>
          <w:shd w:val="clear" w:color="auto" w:fill="FFFFFF"/>
        </w:rPr>
        <w:t>voters decide the direction of a democratic society, users</w:t>
      </w:r>
      <w:r>
        <w:rPr>
          <w:rFonts w:eastAsia="Times New Roman"/>
          <w:color w:val="333333"/>
          <w:shd w:val="clear" w:color="auto" w:fill="FFFFFF"/>
        </w:rPr>
        <w:t xml:space="preserve"> are the ones that have the ability</w:t>
      </w:r>
      <w:r w:rsidRPr="002263B0">
        <w:rPr>
          <w:rFonts w:eastAsia="Times New Roman"/>
          <w:color w:val="333333"/>
          <w:shd w:val="clear" w:color="auto" w:fill="FFFFFF"/>
        </w:rPr>
        <w:t xml:space="preserve"> to alter the abusive conventions of social media.</w:t>
      </w:r>
      <w:r>
        <w:rPr>
          <w:rFonts w:eastAsia="Times New Roman"/>
          <w:color w:val="333333"/>
          <w:shd w:val="clear" w:color="auto" w:fill="FFFFFF"/>
        </w:rPr>
        <w:t xml:space="preserve"> If the idea of being barred from a job because of a post you made ten years ago or having stranger look through an album of pictures intended only for your friends terrifies you, you have the power to prevent it. You can choose not to post private information. You can request higher levels of security. You can request that social media does not reveal your information. The rights that you cherish are the rights that you keep. Do not let others abuse something you cherish. </w:t>
      </w:r>
    </w:p>
    <w:p w14:paraId="21D07413" w14:textId="77777777" w:rsidR="00B335BB" w:rsidRDefault="00B335BB" w:rsidP="00B335BB">
      <w:pPr>
        <w:spacing w:line="480" w:lineRule="auto"/>
        <w:rPr>
          <w:rFonts w:eastAsia="Times New Roman"/>
        </w:rPr>
      </w:pPr>
    </w:p>
    <w:p w14:paraId="5501B266" w14:textId="77777777" w:rsidR="00B335BB" w:rsidRDefault="00B335BB" w:rsidP="00B335BB">
      <w:pPr>
        <w:spacing w:line="480" w:lineRule="auto"/>
        <w:rPr>
          <w:rFonts w:eastAsia="Times New Roman"/>
        </w:rPr>
      </w:pPr>
    </w:p>
    <w:p w14:paraId="3D25E76B" w14:textId="77777777" w:rsidR="00B335BB" w:rsidRDefault="00B335BB" w:rsidP="00B335BB">
      <w:pPr>
        <w:spacing w:line="480" w:lineRule="auto"/>
        <w:rPr>
          <w:rFonts w:eastAsia="Times New Roman"/>
        </w:rPr>
      </w:pPr>
    </w:p>
    <w:p w14:paraId="732D6926" w14:textId="77777777" w:rsidR="00B335BB" w:rsidRDefault="00B335BB" w:rsidP="00B335BB">
      <w:pPr>
        <w:spacing w:line="480" w:lineRule="auto"/>
        <w:rPr>
          <w:rFonts w:eastAsia="Times New Roman"/>
        </w:rPr>
      </w:pPr>
    </w:p>
    <w:p w14:paraId="5A967902" w14:textId="77777777" w:rsidR="00695489" w:rsidRDefault="00695489" w:rsidP="00B335BB">
      <w:pPr>
        <w:spacing w:line="480" w:lineRule="auto"/>
        <w:rPr>
          <w:rFonts w:eastAsia="Times New Roman"/>
        </w:rPr>
      </w:pPr>
    </w:p>
    <w:p w14:paraId="3027BFC8" w14:textId="77777777" w:rsidR="00B335BB" w:rsidRDefault="00B335BB" w:rsidP="00B335BB">
      <w:pPr>
        <w:spacing w:line="480" w:lineRule="auto"/>
        <w:rPr>
          <w:rFonts w:eastAsia="Times New Roman"/>
        </w:rPr>
      </w:pPr>
    </w:p>
    <w:p w14:paraId="7FF52190" w14:textId="77777777" w:rsidR="00B335BB" w:rsidRPr="003E21D9" w:rsidRDefault="00B335BB" w:rsidP="00B335BB">
      <w:pPr>
        <w:spacing w:line="480" w:lineRule="auto"/>
        <w:jc w:val="center"/>
        <w:rPr>
          <w:rFonts w:eastAsia="Times New Roman"/>
        </w:rPr>
      </w:pPr>
      <w:r w:rsidRPr="003E21D9">
        <w:rPr>
          <w:rFonts w:eastAsia="Times New Roman"/>
        </w:rPr>
        <w:t>Works Cited</w:t>
      </w:r>
    </w:p>
    <w:p w14:paraId="7A157D35" w14:textId="77777777" w:rsidR="00B335BB" w:rsidRDefault="00B335BB" w:rsidP="00B335BB">
      <w:pPr>
        <w:spacing w:line="480" w:lineRule="auto"/>
        <w:rPr>
          <w:rFonts w:eastAsia="Times New Roman"/>
        </w:rPr>
      </w:pPr>
      <w:proofErr w:type="spellStart"/>
      <w:r w:rsidRPr="003E21D9">
        <w:rPr>
          <w:rFonts w:eastAsia="Times New Roman"/>
        </w:rPr>
        <w:t>Baumhart</w:t>
      </w:r>
      <w:proofErr w:type="spellEnd"/>
      <w:r w:rsidRPr="003E21D9">
        <w:rPr>
          <w:rFonts w:eastAsia="Times New Roman"/>
        </w:rPr>
        <w:t xml:space="preserve">, Peter. "Social Media And The Job Market: How to Reconcile Applicant Privacy With </w:t>
      </w:r>
    </w:p>
    <w:p w14:paraId="257149AD" w14:textId="77777777" w:rsidR="00B335BB" w:rsidRDefault="00B335BB" w:rsidP="00B335BB">
      <w:pPr>
        <w:spacing w:line="480" w:lineRule="auto"/>
        <w:ind w:firstLine="720"/>
        <w:rPr>
          <w:rFonts w:eastAsia="Times New Roman"/>
        </w:rPr>
      </w:pPr>
      <w:r w:rsidRPr="003E21D9">
        <w:rPr>
          <w:rFonts w:eastAsia="Times New Roman"/>
        </w:rPr>
        <w:t xml:space="preserve">Employer Needs." </w:t>
      </w:r>
      <w:r w:rsidRPr="003E21D9">
        <w:rPr>
          <w:rFonts w:eastAsia="Times New Roman"/>
          <w:i/>
          <w:iCs/>
        </w:rPr>
        <w:t>University of Michigan Journal of Law Reform</w:t>
      </w:r>
      <w:r w:rsidRPr="003E21D9">
        <w:rPr>
          <w:rFonts w:eastAsia="Times New Roman"/>
        </w:rPr>
        <w:t xml:space="preserve"> 48.2 (2015): 503-33. </w:t>
      </w:r>
    </w:p>
    <w:p w14:paraId="06242939" w14:textId="77777777" w:rsidR="00B335BB" w:rsidRDefault="00B335BB" w:rsidP="00B335BB">
      <w:pPr>
        <w:spacing w:line="480" w:lineRule="auto"/>
        <w:ind w:firstLine="720"/>
        <w:rPr>
          <w:rFonts w:eastAsia="Times New Roman"/>
        </w:rPr>
      </w:pPr>
      <w:r w:rsidRPr="003E21D9">
        <w:rPr>
          <w:rFonts w:eastAsia="Times New Roman"/>
        </w:rPr>
        <w:t>Web. 01 Nov. 2015.</w:t>
      </w:r>
    </w:p>
    <w:p w14:paraId="344E2C1A" w14:textId="77777777" w:rsidR="00B335BB" w:rsidRDefault="00B335BB" w:rsidP="00B335BB">
      <w:pPr>
        <w:spacing w:line="480" w:lineRule="auto"/>
        <w:rPr>
          <w:rFonts w:eastAsia="Times New Roman"/>
          <w:i/>
          <w:iCs/>
        </w:rPr>
      </w:pPr>
      <w:proofErr w:type="spellStart"/>
      <w:r w:rsidRPr="00247977">
        <w:rPr>
          <w:rFonts w:eastAsia="Times New Roman"/>
        </w:rPr>
        <w:t>Deighton</w:t>
      </w:r>
      <w:proofErr w:type="spellEnd"/>
      <w:r w:rsidRPr="00247977">
        <w:rPr>
          <w:rFonts w:eastAsia="Times New Roman"/>
        </w:rPr>
        <w:t xml:space="preserve">, John. "Why the ALS Ice Bucket Challenge Is a Social Media Blockbuster." </w:t>
      </w:r>
      <w:r w:rsidRPr="00247977">
        <w:rPr>
          <w:rFonts w:eastAsia="Times New Roman"/>
          <w:i/>
          <w:iCs/>
        </w:rPr>
        <w:t xml:space="preserve">HBS </w:t>
      </w:r>
    </w:p>
    <w:p w14:paraId="35FEA45B" w14:textId="77777777" w:rsidR="00B335BB" w:rsidRDefault="00B335BB" w:rsidP="00B335BB">
      <w:pPr>
        <w:spacing w:line="480" w:lineRule="auto"/>
        <w:ind w:firstLine="720"/>
        <w:rPr>
          <w:rFonts w:eastAsia="Times New Roman"/>
        </w:rPr>
      </w:pPr>
      <w:r w:rsidRPr="00247977">
        <w:rPr>
          <w:rFonts w:eastAsia="Times New Roman"/>
          <w:i/>
          <w:iCs/>
        </w:rPr>
        <w:t>Working Knowledge</w:t>
      </w:r>
      <w:r w:rsidRPr="00247977">
        <w:rPr>
          <w:rFonts w:eastAsia="Times New Roman"/>
        </w:rPr>
        <w:t xml:space="preserve">. </w:t>
      </w:r>
      <w:proofErr w:type="spellStart"/>
      <w:r w:rsidRPr="00247977">
        <w:rPr>
          <w:rFonts w:eastAsia="Times New Roman"/>
        </w:rPr>
        <w:t>Havard</w:t>
      </w:r>
      <w:proofErr w:type="spellEnd"/>
      <w:r w:rsidRPr="00247977">
        <w:rPr>
          <w:rFonts w:eastAsia="Times New Roman"/>
        </w:rPr>
        <w:t xml:space="preserve"> College, 20 Aug. 2014. Web. 01 Nov. 2015.</w:t>
      </w:r>
    </w:p>
    <w:p w14:paraId="04F418C5" w14:textId="77777777" w:rsidR="00B335BB" w:rsidRDefault="00B335BB" w:rsidP="00B335BB">
      <w:pPr>
        <w:spacing w:line="480" w:lineRule="auto"/>
        <w:rPr>
          <w:rFonts w:eastAsia="Times New Roman"/>
          <w:i/>
          <w:iCs/>
        </w:rPr>
      </w:pPr>
      <w:proofErr w:type="spellStart"/>
      <w:r w:rsidRPr="003E21D9">
        <w:rPr>
          <w:rFonts w:eastAsia="Times New Roman"/>
        </w:rPr>
        <w:t>Eecke</w:t>
      </w:r>
      <w:proofErr w:type="spellEnd"/>
      <w:r w:rsidRPr="003E21D9">
        <w:rPr>
          <w:rFonts w:eastAsia="Times New Roman"/>
        </w:rPr>
        <w:t xml:space="preserve">, Van, Maarten </w:t>
      </w:r>
      <w:proofErr w:type="spellStart"/>
      <w:r w:rsidRPr="003E21D9">
        <w:rPr>
          <w:rFonts w:eastAsia="Times New Roman"/>
        </w:rPr>
        <w:t>Truyens</w:t>
      </w:r>
      <w:proofErr w:type="spellEnd"/>
      <w:r w:rsidRPr="003E21D9">
        <w:rPr>
          <w:rFonts w:eastAsia="Times New Roman"/>
        </w:rPr>
        <w:t xml:space="preserve">, and Patrick </w:t>
      </w:r>
      <w:proofErr w:type="spellStart"/>
      <w:r w:rsidRPr="003E21D9">
        <w:rPr>
          <w:rFonts w:eastAsia="Times New Roman"/>
        </w:rPr>
        <w:t>Eecke</w:t>
      </w:r>
      <w:proofErr w:type="spellEnd"/>
      <w:r w:rsidRPr="003E21D9">
        <w:rPr>
          <w:rFonts w:eastAsia="Times New Roman"/>
        </w:rPr>
        <w:t xml:space="preserve">. "Privacy and Social Networks." </w:t>
      </w:r>
      <w:r w:rsidRPr="003E21D9">
        <w:rPr>
          <w:rFonts w:eastAsia="Times New Roman"/>
          <w:i/>
          <w:iCs/>
        </w:rPr>
        <w:t xml:space="preserve">Computer </w:t>
      </w:r>
    </w:p>
    <w:p w14:paraId="2366EBA6" w14:textId="77777777" w:rsidR="00B335BB" w:rsidRPr="003E21D9" w:rsidRDefault="00B335BB" w:rsidP="00B335BB">
      <w:pPr>
        <w:spacing w:line="480" w:lineRule="auto"/>
        <w:ind w:firstLine="720"/>
        <w:rPr>
          <w:rFonts w:eastAsia="Times New Roman"/>
        </w:rPr>
      </w:pPr>
      <w:r w:rsidRPr="003E21D9">
        <w:rPr>
          <w:rFonts w:eastAsia="Times New Roman"/>
          <w:i/>
          <w:iCs/>
        </w:rPr>
        <w:t>Law &amp; Security Review</w:t>
      </w:r>
      <w:r>
        <w:rPr>
          <w:rFonts w:eastAsia="Times New Roman"/>
        </w:rPr>
        <w:t xml:space="preserve"> 26.5 (2014</w:t>
      </w:r>
      <w:r w:rsidRPr="003E21D9">
        <w:rPr>
          <w:rFonts w:eastAsia="Times New Roman"/>
        </w:rPr>
        <w:t>): 525-46. Web. 09 Oct. 2015.</w:t>
      </w:r>
    </w:p>
    <w:p w14:paraId="3E6B0DFB" w14:textId="77777777" w:rsidR="00B335BB" w:rsidRDefault="00B335BB" w:rsidP="00B335BB">
      <w:pPr>
        <w:spacing w:line="480" w:lineRule="auto"/>
      </w:pPr>
      <w:proofErr w:type="spellStart"/>
      <w:r w:rsidRPr="003E21D9">
        <w:t>Faresi</w:t>
      </w:r>
      <w:proofErr w:type="spellEnd"/>
      <w:r w:rsidRPr="003E21D9">
        <w:t xml:space="preserve">, Ahmed, Ahmed </w:t>
      </w:r>
      <w:proofErr w:type="spellStart"/>
      <w:r w:rsidRPr="003E21D9">
        <w:t>Alazzawe</w:t>
      </w:r>
      <w:proofErr w:type="spellEnd"/>
      <w:r w:rsidRPr="003E21D9">
        <w:t xml:space="preserve">, and </w:t>
      </w:r>
      <w:proofErr w:type="spellStart"/>
      <w:r w:rsidRPr="003E21D9">
        <w:t>Anis</w:t>
      </w:r>
      <w:proofErr w:type="spellEnd"/>
      <w:r w:rsidRPr="003E21D9">
        <w:t xml:space="preserve"> </w:t>
      </w:r>
      <w:proofErr w:type="spellStart"/>
      <w:r w:rsidRPr="003E21D9">
        <w:t>Alazzawe</w:t>
      </w:r>
      <w:proofErr w:type="spellEnd"/>
      <w:r w:rsidRPr="003E21D9">
        <w:t>. "</w:t>
      </w:r>
      <w:r>
        <w:t>Privacy</w:t>
      </w:r>
      <w:r w:rsidRPr="003E21D9">
        <w:t xml:space="preserve"> </w:t>
      </w:r>
      <w:r>
        <w:t>Leakage</w:t>
      </w:r>
      <w:r w:rsidRPr="003E21D9">
        <w:t xml:space="preserve"> </w:t>
      </w:r>
      <w:r>
        <w:t>in</w:t>
      </w:r>
      <w:r w:rsidRPr="003E21D9">
        <w:t xml:space="preserve"> </w:t>
      </w:r>
      <w:r>
        <w:t>Health</w:t>
      </w:r>
      <w:r w:rsidRPr="003E21D9">
        <w:t xml:space="preserve"> </w:t>
      </w:r>
      <w:r>
        <w:t>Social</w:t>
      </w:r>
      <w:r w:rsidRPr="003E21D9">
        <w:t xml:space="preserve"> </w:t>
      </w:r>
    </w:p>
    <w:p w14:paraId="2C042562" w14:textId="77777777" w:rsidR="00B335BB" w:rsidRPr="003E21D9" w:rsidRDefault="00B335BB" w:rsidP="00B335BB">
      <w:pPr>
        <w:spacing w:line="480" w:lineRule="auto"/>
        <w:ind w:firstLine="720"/>
      </w:pPr>
      <w:r>
        <w:t>Networks</w:t>
      </w:r>
      <w:r w:rsidRPr="003E21D9">
        <w:t>." Computational Intelligence 30.3 (2014): 514-34. Web. 10 Oct. 2015.</w:t>
      </w:r>
    </w:p>
    <w:p w14:paraId="361AFA37" w14:textId="77777777" w:rsidR="00B335BB" w:rsidRPr="003E21D9" w:rsidRDefault="00B335BB" w:rsidP="00B335BB">
      <w:pPr>
        <w:spacing w:line="480" w:lineRule="auto"/>
        <w:rPr>
          <w:rFonts w:eastAsia="Times New Roman"/>
        </w:rPr>
      </w:pPr>
      <w:r w:rsidRPr="003E21D9">
        <w:rPr>
          <w:rFonts w:eastAsia="Times New Roman"/>
        </w:rPr>
        <w:t xml:space="preserve"> Humphreys, Lee, and Rowan Wilken. "Social Media, Small Businesses, and the Control of </w:t>
      </w:r>
    </w:p>
    <w:p w14:paraId="43FDF31C" w14:textId="77777777" w:rsidR="00B335BB" w:rsidRPr="003E21D9" w:rsidRDefault="00B335BB" w:rsidP="00B335BB">
      <w:pPr>
        <w:spacing w:line="480" w:lineRule="auto"/>
        <w:ind w:firstLine="720"/>
        <w:rPr>
          <w:rFonts w:eastAsia="Times New Roman"/>
        </w:rPr>
      </w:pPr>
      <w:r w:rsidRPr="003E21D9">
        <w:rPr>
          <w:rFonts w:eastAsia="Times New Roman"/>
        </w:rPr>
        <w:t xml:space="preserve">Information." </w:t>
      </w:r>
      <w:r w:rsidRPr="003E21D9">
        <w:rPr>
          <w:rFonts w:eastAsia="Times New Roman"/>
          <w:i/>
          <w:iCs/>
        </w:rPr>
        <w:t>Information, Communication &amp; Society</w:t>
      </w:r>
      <w:r w:rsidRPr="003E21D9">
        <w:rPr>
          <w:rFonts w:eastAsia="Times New Roman"/>
        </w:rPr>
        <w:t xml:space="preserve">. Routledge, 13 Dec. 2014. Web. 01 </w:t>
      </w:r>
    </w:p>
    <w:p w14:paraId="00645EEE" w14:textId="77777777" w:rsidR="00B335BB" w:rsidRPr="003E21D9" w:rsidRDefault="00B335BB" w:rsidP="00B335BB">
      <w:pPr>
        <w:spacing w:line="480" w:lineRule="auto"/>
        <w:ind w:left="720"/>
        <w:rPr>
          <w:rFonts w:eastAsia="Times New Roman"/>
        </w:rPr>
      </w:pPr>
      <w:r w:rsidRPr="003E21D9">
        <w:rPr>
          <w:rFonts w:eastAsia="Times New Roman"/>
        </w:rPr>
        <w:t>Oct. 2015.</w:t>
      </w:r>
    </w:p>
    <w:p w14:paraId="259A7733" w14:textId="77777777" w:rsidR="00B335BB" w:rsidRDefault="00B335BB" w:rsidP="00B335BB">
      <w:pPr>
        <w:spacing w:line="480" w:lineRule="auto"/>
        <w:rPr>
          <w:rFonts w:eastAsia="Times New Roman"/>
          <w:i/>
          <w:iCs/>
        </w:rPr>
      </w:pPr>
      <w:proofErr w:type="spellStart"/>
      <w:r w:rsidRPr="003E21D9">
        <w:rPr>
          <w:rFonts w:eastAsia="Times New Roman"/>
        </w:rPr>
        <w:t>Kryder</w:t>
      </w:r>
      <w:proofErr w:type="spellEnd"/>
      <w:r>
        <w:rPr>
          <w:rFonts w:eastAsia="Times New Roman"/>
        </w:rPr>
        <w:t xml:space="preserve">, </w:t>
      </w:r>
      <w:proofErr w:type="spellStart"/>
      <w:r>
        <w:rPr>
          <w:rFonts w:eastAsia="Times New Roman"/>
        </w:rPr>
        <w:t>Cyndy</w:t>
      </w:r>
      <w:proofErr w:type="spellEnd"/>
      <w:r w:rsidRPr="003E21D9">
        <w:rPr>
          <w:rFonts w:eastAsia="Times New Roman"/>
        </w:rPr>
        <w:t xml:space="preserve">. "Social Media and Privacy Issues: A Matter of Common Sense." </w:t>
      </w:r>
      <w:r w:rsidRPr="003E21D9">
        <w:rPr>
          <w:rFonts w:eastAsia="Times New Roman"/>
          <w:i/>
          <w:iCs/>
        </w:rPr>
        <w:t xml:space="preserve">AMWA </w:t>
      </w:r>
    </w:p>
    <w:p w14:paraId="31DBB5D9" w14:textId="77777777" w:rsidR="00B335BB" w:rsidRPr="003E21D9" w:rsidRDefault="00B335BB" w:rsidP="00B335BB">
      <w:pPr>
        <w:spacing w:line="480" w:lineRule="auto"/>
        <w:ind w:left="720"/>
        <w:rPr>
          <w:rFonts w:eastAsia="Times New Roman"/>
        </w:rPr>
      </w:pPr>
      <w:r w:rsidRPr="003E21D9">
        <w:rPr>
          <w:rFonts w:eastAsia="Times New Roman"/>
          <w:i/>
          <w:iCs/>
        </w:rPr>
        <w:t>Journal: American Medical Writers Association Journal</w:t>
      </w:r>
      <w:r w:rsidRPr="003E21D9">
        <w:rPr>
          <w:rFonts w:eastAsia="Times New Roman"/>
        </w:rPr>
        <w:t xml:space="preserve"> 27.1 (2012): 36. Web. 10 Oct. 2015.</w:t>
      </w:r>
    </w:p>
    <w:p w14:paraId="54DC1149" w14:textId="77777777" w:rsidR="00B335BB" w:rsidRPr="003E21D9" w:rsidRDefault="00B335BB" w:rsidP="00B335BB">
      <w:pPr>
        <w:spacing w:line="480" w:lineRule="auto"/>
        <w:rPr>
          <w:rFonts w:eastAsia="Times New Roman"/>
        </w:rPr>
      </w:pPr>
      <w:r w:rsidRPr="003E21D9">
        <w:rPr>
          <w:rFonts w:eastAsia="Times New Roman"/>
        </w:rPr>
        <w:t xml:space="preserve"> </w:t>
      </w:r>
      <w:proofErr w:type="spellStart"/>
      <w:r w:rsidRPr="003E21D9">
        <w:rPr>
          <w:rFonts w:eastAsia="Times New Roman"/>
        </w:rPr>
        <w:t>Parsi</w:t>
      </w:r>
      <w:proofErr w:type="spellEnd"/>
      <w:r w:rsidRPr="003E21D9">
        <w:rPr>
          <w:rFonts w:eastAsia="Times New Roman"/>
        </w:rPr>
        <w:t xml:space="preserve">, </w:t>
      </w:r>
      <w:proofErr w:type="spellStart"/>
      <w:r w:rsidRPr="003E21D9">
        <w:rPr>
          <w:rFonts w:eastAsia="Times New Roman"/>
        </w:rPr>
        <w:t>Kayhan</w:t>
      </w:r>
      <w:proofErr w:type="spellEnd"/>
      <w:r w:rsidRPr="003E21D9">
        <w:rPr>
          <w:rFonts w:eastAsia="Times New Roman"/>
        </w:rPr>
        <w:t xml:space="preserve">, and Nanette </w:t>
      </w:r>
      <w:proofErr w:type="spellStart"/>
      <w:r w:rsidRPr="003E21D9">
        <w:rPr>
          <w:rFonts w:eastAsia="Times New Roman"/>
        </w:rPr>
        <w:t>Elster</w:t>
      </w:r>
      <w:proofErr w:type="spellEnd"/>
      <w:r w:rsidRPr="003E21D9">
        <w:rPr>
          <w:rFonts w:eastAsia="Times New Roman"/>
        </w:rPr>
        <w:t xml:space="preserve">. "Conducting Research on Social Media—Is Facebook Like </w:t>
      </w:r>
    </w:p>
    <w:p w14:paraId="198FF3FD" w14:textId="77777777" w:rsidR="00B335BB" w:rsidRPr="003E21D9" w:rsidRDefault="00B335BB" w:rsidP="00B335BB">
      <w:pPr>
        <w:spacing w:line="480" w:lineRule="auto"/>
        <w:ind w:firstLine="720"/>
        <w:rPr>
          <w:rFonts w:eastAsia="Times New Roman"/>
        </w:rPr>
      </w:pPr>
      <w:r w:rsidRPr="003E21D9">
        <w:rPr>
          <w:rFonts w:eastAsia="Times New Roman"/>
        </w:rPr>
        <w:t xml:space="preserve">the Public Square?" </w:t>
      </w:r>
      <w:r w:rsidRPr="003E21D9">
        <w:rPr>
          <w:rFonts w:eastAsia="Times New Roman"/>
          <w:i/>
          <w:iCs/>
        </w:rPr>
        <w:t>The American Journal of Bioethics</w:t>
      </w:r>
      <w:r w:rsidRPr="003E21D9">
        <w:rPr>
          <w:rFonts w:eastAsia="Times New Roman"/>
        </w:rPr>
        <w:t xml:space="preserve">. Routledge, 17 Sept. 2014. Web. </w:t>
      </w:r>
    </w:p>
    <w:p w14:paraId="428FFBEA" w14:textId="77777777" w:rsidR="00B335BB" w:rsidRPr="003E21D9" w:rsidRDefault="00B335BB" w:rsidP="00B335BB">
      <w:pPr>
        <w:spacing w:line="480" w:lineRule="auto"/>
        <w:ind w:left="720"/>
        <w:rPr>
          <w:rFonts w:eastAsia="Times New Roman"/>
        </w:rPr>
      </w:pPr>
      <w:r w:rsidRPr="003E21D9">
        <w:rPr>
          <w:rFonts w:eastAsia="Times New Roman"/>
        </w:rPr>
        <w:t>01 Oct. 2015.</w:t>
      </w:r>
    </w:p>
    <w:p w14:paraId="28C01308" w14:textId="77777777" w:rsidR="00B335BB" w:rsidRDefault="00B335BB" w:rsidP="00B335BB">
      <w:pPr>
        <w:spacing w:line="480" w:lineRule="auto"/>
        <w:rPr>
          <w:rFonts w:eastAsia="Times New Roman"/>
          <w:i/>
          <w:iCs/>
        </w:rPr>
      </w:pPr>
      <w:r w:rsidRPr="003E21D9">
        <w:rPr>
          <w:rFonts w:eastAsia="Times New Roman"/>
        </w:rPr>
        <w:t xml:space="preserve">Sanvenero, Richard. "Social Media and Our Misconceptions of the Realities." </w:t>
      </w:r>
      <w:r w:rsidRPr="003E21D9">
        <w:rPr>
          <w:rFonts w:eastAsia="Times New Roman"/>
          <w:i/>
          <w:iCs/>
        </w:rPr>
        <w:t xml:space="preserve">Information &amp; </w:t>
      </w:r>
    </w:p>
    <w:p w14:paraId="6BA6D745" w14:textId="77777777" w:rsidR="00B335BB" w:rsidRDefault="00B335BB" w:rsidP="00B335BB">
      <w:pPr>
        <w:spacing w:line="480" w:lineRule="auto"/>
        <w:ind w:firstLine="720"/>
        <w:rPr>
          <w:rFonts w:eastAsia="Times New Roman"/>
        </w:rPr>
      </w:pPr>
      <w:r w:rsidRPr="003E21D9">
        <w:rPr>
          <w:rFonts w:eastAsia="Times New Roman"/>
          <w:i/>
          <w:iCs/>
        </w:rPr>
        <w:t>Communications Technology Law</w:t>
      </w:r>
      <w:r w:rsidRPr="003E21D9">
        <w:rPr>
          <w:rFonts w:eastAsia="Times New Roman"/>
        </w:rPr>
        <w:t xml:space="preserve"> 22.2 (2013): 89-108. Web. 07 Oct. 2015.</w:t>
      </w:r>
    </w:p>
    <w:p w14:paraId="7A9D6933" w14:textId="77777777" w:rsidR="00B335BB" w:rsidRPr="003E21D9" w:rsidRDefault="00B335BB" w:rsidP="00B335BB">
      <w:pPr>
        <w:shd w:val="clear" w:color="auto" w:fill="FFFFFF"/>
        <w:spacing w:line="480" w:lineRule="auto"/>
        <w:rPr>
          <w:rFonts w:ascii="Arial" w:eastAsia="Times New Roman" w:hAnsi="Arial" w:cs="Arial"/>
          <w:color w:val="000000"/>
        </w:rPr>
      </w:pPr>
      <w:proofErr w:type="spellStart"/>
      <w:r w:rsidRPr="003E21D9">
        <w:rPr>
          <w:rFonts w:eastAsia="Times New Roman"/>
          <w:color w:val="000000"/>
        </w:rPr>
        <w:t>Tempel</w:t>
      </w:r>
      <w:proofErr w:type="spellEnd"/>
      <w:r w:rsidRPr="003E21D9">
        <w:rPr>
          <w:rFonts w:eastAsia="Times New Roman"/>
          <w:color w:val="000000"/>
        </w:rPr>
        <w:t xml:space="preserve">, Hannah Jean. "Letter From The Editor On Privacy." </w:t>
      </w:r>
      <w:r w:rsidRPr="003E21D9">
        <w:rPr>
          <w:rFonts w:eastAsia="Times New Roman"/>
          <w:i/>
          <w:iCs/>
          <w:color w:val="000000"/>
          <w:spacing w:val="2"/>
        </w:rPr>
        <w:t>The Odyssey</w:t>
      </w:r>
      <w:r w:rsidRPr="003E21D9">
        <w:rPr>
          <w:rFonts w:eastAsia="Times New Roman"/>
          <w:color w:val="000000"/>
        </w:rPr>
        <w:t>. Olympia Media</w:t>
      </w:r>
    </w:p>
    <w:p w14:paraId="03D9C28A" w14:textId="77777777" w:rsidR="00B335BB" w:rsidRPr="003E21D9" w:rsidRDefault="00B335BB" w:rsidP="00B335BB">
      <w:pPr>
        <w:shd w:val="clear" w:color="auto" w:fill="FFFFFF"/>
        <w:spacing w:line="480" w:lineRule="auto"/>
        <w:ind w:firstLine="720"/>
        <w:rPr>
          <w:rFonts w:ascii="Arial" w:eastAsia="Times New Roman" w:hAnsi="Arial" w:cs="Arial"/>
          <w:color w:val="000000"/>
        </w:rPr>
      </w:pPr>
      <w:r w:rsidRPr="003E21D9">
        <w:rPr>
          <w:rFonts w:eastAsia="Times New Roman"/>
          <w:color w:val="000000"/>
        </w:rPr>
        <w:t>Group, 02 Sept. 2015. Web. 25 Oct. 2015.</w:t>
      </w:r>
    </w:p>
    <w:p w14:paraId="5408E918" w14:textId="77777777" w:rsidR="00B335BB" w:rsidRPr="003E21D9" w:rsidRDefault="00B335BB" w:rsidP="00B335BB">
      <w:pPr>
        <w:spacing w:line="480" w:lineRule="auto"/>
        <w:rPr>
          <w:rFonts w:eastAsia="Times New Roman"/>
          <w:i/>
          <w:iCs/>
        </w:rPr>
      </w:pPr>
      <w:r w:rsidRPr="003E21D9">
        <w:rPr>
          <w:rFonts w:eastAsia="Times New Roman"/>
        </w:rPr>
        <w:t xml:space="preserve">Trottier, Daniel. "Interpersonal Surveillance on Social Media." </w:t>
      </w:r>
      <w:r w:rsidRPr="003E21D9">
        <w:rPr>
          <w:rFonts w:eastAsia="Times New Roman"/>
          <w:i/>
          <w:iCs/>
        </w:rPr>
        <w:t xml:space="preserve">Canadian Journal of </w:t>
      </w:r>
    </w:p>
    <w:p w14:paraId="74E32A10" w14:textId="77777777" w:rsidR="00B335BB" w:rsidRPr="003E21D9" w:rsidRDefault="00B335BB" w:rsidP="00B335BB">
      <w:pPr>
        <w:spacing w:line="480" w:lineRule="auto"/>
        <w:ind w:firstLine="720"/>
        <w:rPr>
          <w:rFonts w:eastAsia="Times New Roman"/>
        </w:rPr>
      </w:pPr>
      <w:r w:rsidRPr="003E21D9">
        <w:rPr>
          <w:rFonts w:eastAsia="Times New Roman"/>
          <w:i/>
          <w:iCs/>
        </w:rPr>
        <w:t>Communication</w:t>
      </w:r>
      <w:r w:rsidRPr="003E21D9">
        <w:rPr>
          <w:rFonts w:eastAsia="Times New Roman"/>
        </w:rPr>
        <w:t>. 2012. Web. 01 Oct. 2015.</w:t>
      </w:r>
    </w:p>
    <w:p w14:paraId="49D19AAD" w14:textId="77777777" w:rsidR="00B335BB" w:rsidRPr="003E21D9" w:rsidRDefault="00B335BB" w:rsidP="00B335BB">
      <w:pPr>
        <w:spacing w:line="480" w:lineRule="auto"/>
        <w:rPr>
          <w:rFonts w:eastAsia="Times New Roman"/>
        </w:rPr>
      </w:pPr>
      <w:r w:rsidRPr="003E21D9">
        <w:rPr>
          <w:rFonts w:eastAsia="Times New Roman"/>
        </w:rPr>
        <w:t xml:space="preserve">Trottier, Daniel. </w:t>
      </w:r>
      <w:r w:rsidRPr="003E21D9">
        <w:rPr>
          <w:rFonts w:eastAsia="Times New Roman"/>
          <w:i/>
          <w:iCs/>
        </w:rPr>
        <w:t>Social Media As Surveillance</w:t>
      </w:r>
      <w:r w:rsidRPr="003E21D9">
        <w:rPr>
          <w:rFonts w:eastAsia="Times New Roman"/>
        </w:rPr>
        <w:t xml:space="preserve">. Burlington: </w:t>
      </w:r>
      <w:proofErr w:type="spellStart"/>
      <w:r w:rsidRPr="003E21D9">
        <w:rPr>
          <w:rFonts w:eastAsia="Times New Roman"/>
        </w:rPr>
        <w:t>Ashgate</w:t>
      </w:r>
      <w:proofErr w:type="spellEnd"/>
      <w:r w:rsidRPr="003E21D9">
        <w:rPr>
          <w:rFonts w:eastAsia="Times New Roman"/>
        </w:rPr>
        <w:t>, 2012. Print.</w:t>
      </w:r>
    </w:p>
    <w:p w14:paraId="0927CA39" w14:textId="77777777" w:rsidR="00D209CD" w:rsidRDefault="00BF2E8B"/>
    <w:sectPr w:rsidR="00D209CD" w:rsidSect="00F20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E6D0" w14:textId="77777777" w:rsidR="00BF2E8B" w:rsidRDefault="00BF2E8B" w:rsidP="003E101F">
      <w:r>
        <w:separator/>
      </w:r>
    </w:p>
  </w:endnote>
  <w:endnote w:type="continuationSeparator" w:id="0">
    <w:p w14:paraId="5491B9BC" w14:textId="77777777" w:rsidR="00BF2E8B" w:rsidRDefault="00BF2E8B" w:rsidP="003E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357D" w14:textId="77777777" w:rsidR="00BF2E8B" w:rsidRDefault="00BF2E8B" w:rsidP="003E101F">
      <w:r>
        <w:separator/>
      </w:r>
    </w:p>
  </w:footnote>
  <w:footnote w:type="continuationSeparator" w:id="0">
    <w:p w14:paraId="1E28BF4B" w14:textId="77777777" w:rsidR="00BF2E8B" w:rsidRDefault="00BF2E8B" w:rsidP="003E1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BB"/>
    <w:rsid w:val="00007E5B"/>
    <w:rsid w:val="000D7AA5"/>
    <w:rsid w:val="001A78C8"/>
    <w:rsid w:val="001B7801"/>
    <w:rsid w:val="001D7B40"/>
    <w:rsid w:val="00240878"/>
    <w:rsid w:val="002B0B06"/>
    <w:rsid w:val="00344296"/>
    <w:rsid w:val="003B4537"/>
    <w:rsid w:val="003C72AB"/>
    <w:rsid w:val="003E101F"/>
    <w:rsid w:val="003E5F72"/>
    <w:rsid w:val="004227DD"/>
    <w:rsid w:val="004C23DC"/>
    <w:rsid w:val="005528E8"/>
    <w:rsid w:val="00603D5F"/>
    <w:rsid w:val="00617748"/>
    <w:rsid w:val="00695489"/>
    <w:rsid w:val="007B0AE6"/>
    <w:rsid w:val="007B4FD8"/>
    <w:rsid w:val="00840D86"/>
    <w:rsid w:val="00907437"/>
    <w:rsid w:val="0095196D"/>
    <w:rsid w:val="009654C4"/>
    <w:rsid w:val="009B4C61"/>
    <w:rsid w:val="009B618E"/>
    <w:rsid w:val="009B73EC"/>
    <w:rsid w:val="00A640F8"/>
    <w:rsid w:val="00B335BB"/>
    <w:rsid w:val="00BC303F"/>
    <w:rsid w:val="00BF2E8B"/>
    <w:rsid w:val="00CC6D1E"/>
    <w:rsid w:val="00D20739"/>
    <w:rsid w:val="00DB0A53"/>
    <w:rsid w:val="00DC2FC6"/>
    <w:rsid w:val="00DF40CE"/>
    <w:rsid w:val="00F203C3"/>
    <w:rsid w:val="00FA00EE"/>
    <w:rsid w:val="00FD007F"/>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49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B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01F"/>
    <w:pPr>
      <w:tabs>
        <w:tab w:val="center" w:pos="4680"/>
        <w:tab w:val="right" w:pos="9360"/>
      </w:tabs>
    </w:pPr>
  </w:style>
  <w:style w:type="character" w:customStyle="1" w:styleId="HeaderChar">
    <w:name w:val="Header Char"/>
    <w:basedOn w:val="DefaultParagraphFont"/>
    <w:link w:val="Header"/>
    <w:uiPriority w:val="99"/>
    <w:rsid w:val="003E101F"/>
    <w:rPr>
      <w:rFonts w:ascii="Times New Roman" w:hAnsi="Times New Roman" w:cs="Times New Roman"/>
    </w:rPr>
  </w:style>
  <w:style w:type="paragraph" w:styleId="Footer">
    <w:name w:val="footer"/>
    <w:basedOn w:val="Normal"/>
    <w:link w:val="FooterChar"/>
    <w:uiPriority w:val="99"/>
    <w:unhideWhenUsed/>
    <w:rsid w:val="003E101F"/>
    <w:pPr>
      <w:tabs>
        <w:tab w:val="center" w:pos="4680"/>
        <w:tab w:val="right" w:pos="9360"/>
      </w:tabs>
    </w:pPr>
  </w:style>
  <w:style w:type="character" w:customStyle="1" w:styleId="FooterChar">
    <w:name w:val="Footer Char"/>
    <w:basedOn w:val="DefaultParagraphFont"/>
    <w:link w:val="Footer"/>
    <w:uiPriority w:val="99"/>
    <w:rsid w:val="003E10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2385</Words>
  <Characters>13595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2</cp:revision>
  <cp:lastPrinted>2015-12-08T23:39:00Z</cp:lastPrinted>
  <dcterms:created xsi:type="dcterms:W3CDTF">2015-12-08T23:41:00Z</dcterms:created>
  <dcterms:modified xsi:type="dcterms:W3CDTF">2015-12-08T23:41:00Z</dcterms:modified>
</cp:coreProperties>
</file>