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E5DC9" w14:textId="17CA7780" w:rsidR="00960F17" w:rsidRDefault="00F70989" w:rsidP="00C463FD">
      <w:r>
        <w:rPr>
          <w:b/>
        </w:rPr>
        <w:t>PRESS RELEASE</w:t>
      </w:r>
    </w:p>
    <w:p w14:paraId="4D571B1A" w14:textId="77777777" w:rsidR="00F70989" w:rsidRDefault="00F70989" w:rsidP="00C463FD"/>
    <w:p w14:paraId="0A1E7CB5" w14:textId="3C79F0AB" w:rsidR="00F70989" w:rsidRPr="00F70989" w:rsidRDefault="00F70989" w:rsidP="00C463FD">
      <w:pPr>
        <w:rPr>
          <w:u w:val="single"/>
        </w:rPr>
      </w:pPr>
      <w:r w:rsidRPr="00F70989">
        <w:rPr>
          <w:u w:val="single"/>
        </w:rPr>
        <w:t>Contact:  Maxime H. A. Larivé</w:t>
      </w:r>
      <w:r w:rsidRPr="00F70989">
        <w:rPr>
          <w:u w:val="single"/>
        </w:rPr>
        <w:tab/>
      </w:r>
      <w:r w:rsidRPr="00F70989">
        <w:rPr>
          <w:u w:val="single"/>
        </w:rPr>
        <w:tab/>
        <w:t>217-265-8178</w:t>
      </w:r>
      <w:r w:rsidRPr="00F70989">
        <w:rPr>
          <w:u w:val="single"/>
        </w:rPr>
        <w:tab/>
      </w:r>
      <w:r w:rsidRPr="00F70989">
        <w:rPr>
          <w:u w:val="single"/>
        </w:rPr>
        <w:tab/>
      </w:r>
      <w:r w:rsidRPr="00F70989">
        <w:rPr>
          <w:u w:val="single"/>
        </w:rPr>
        <w:tab/>
      </w:r>
      <w:hyperlink r:id="rId5" w:history="1">
        <w:r w:rsidRPr="00A25C4B">
          <w:rPr>
            <w:rStyle w:val="Hyperlink"/>
          </w:rPr>
          <w:t>mlarive@illinois.edu</w:t>
        </w:r>
      </w:hyperlink>
    </w:p>
    <w:p w14:paraId="10009DAC" w14:textId="77777777" w:rsidR="00960F17" w:rsidRDefault="00960F17" w:rsidP="00C463FD"/>
    <w:p w14:paraId="515FD5A1" w14:textId="573B646B" w:rsidR="0033072B" w:rsidRDefault="0033072B" w:rsidP="00C463FD">
      <w:pPr>
        <w:rPr>
          <w:rFonts w:cs="Times New Roman"/>
          <w:b/>
        </w:rPr>
      </w:pPr>
      <w:r w:rsidRPr="004C3993">
        <w:rPr>
          <w:rFonts w:cs="Times New Roman"/>
          <w:b/>
        </w:rPr>
        <w:t xml:space="preserve">University of Illinois to host </w:t>
      </w:r>
      <w:r>
        <w:rPr>
          <w:rFonts w:cs="Times New Roman"/>
          <w:b/>
        </w:rPr>
        <w:t>Dutch</w:t>
      </w:r>
      <w:r w:rsidRPr="004C3993">
        <w:rPr>
          <w:rFonts w:cs="Times New Roman"/>
          <w:b/>
        </w:rPr>
        <w:t xml:space="preserve"> Ambassador for 1</w:t>
      </w:r>
      <w:r w:rsidR="00F70989">
        <w:rPr>
          <w:rFonts w:cs="Times New Roman"/>
          <w:b/>
        </w:rPr>
        <w:t>4</w:t>
      </w:r>
      <w:r w:rsidRPr="004C3993">
        <w:rPr>
          <w:rFonts w:cs="Times New Roman"/>
          <w:b/>
          <w:vertAlign w:val="superscript"/>
        </w:rPr>
        <w:t>th</w:t>
      </w:r>
      <w:r w:rsidRPr="004C3993">
        <w:rPr>
          <w:rFonts w:cs="Times New Roman"/>
          <w:b/>
        </w:rPr>
        <w:t xml:space="preserve"> Annual EU Day</w:t>
      </w:r>
    </w:p>
    <w:p w14:paraId="07DDCC41" w14:textId="77777777" w:rsidR="0033072B" w:rsidRDefault="0033072B" w:rsidP="00C463FD"/>
    <w:p w14:paraId="02AD8510" w14:textId="378B14C5" w:rsidR="00C463FD" w:rsidRDefault="0033072B" w:rsidP="00C463FD">
      <w:r>
        <w:t xml:space="preserve">Champaign, February </w:t>
      </w:r>
      <w:r w:rsidR="00C83822">
        <w:t>1</w:t>
      </w:r>
      <w:r w:rsidR="00BD577C">
        <w:t>7</w:t>
      </w:r>
      <w:r w:rsidRPr="0033072B">
        <w:rPr>
          <w:vertAlign w:val="superscript"/>
        </w:rPr>
        <w:t>th</w:t>
      </w:r>
      <w:r>
        <w:t xml:space="preserve"> – </w:t>
      </w:r>
      <w:r w:rsidR="001A6F07">
        <w:t>What is t</w:t>
      </w:r>
      <w:bookmarkStart w:id="0" w:name="_GoBack"/>
      <w:bookmarkEnd w:id="0"/>
      <w:r w:rsidR="001A6F07">
        <w:t>he state of the European Union? Will</w:t>
      </w:r>
      <w:r w:rsidR="00917C1C">
        <w:t xml:space="preserve"> 2016 be</w:t>
      </w:r>
      <w:r w:rsidR="001A6F07">
        <w:t xml:space="preserve"> the</w:t>
      </w:r>
      <w:r w:rsidR="00917C1C">
        <w:t xml:space="preserve"> last year of</w:t>
      </w:r>
      <w:r w:rsidR="001A6F07">
        <w:t xml:space="preserve"> </w:t>
      </w:r>
      <w:r w:rsidR="00A7708A">
        <w:t xml:space="preserve">the </w:t>
      </w:r>
      <w:r w:rsidR="001A6F07">
        <w:t>Schengen agreement</w:t>
      </w:r>
      <w:r w:rsidR="00917C1C">
        <w:t xml:space="preserve">? How can EU Member States cope with </w:t>
      </w:r>
      <w:r w:rsidR="00E32682">
        <w:t>an</w:t>
      </w:r>
      <w:r w:rsidR="00917C1C">
        <w:t xml:space="preserve"> increasing number of migrants? Will the EU and its Member States be able to adopt a new Global Security Strategy permitting the Union to deal with pressing security crises? Can the EU continue its transition toward becoming a Green power? And can the Union </w:t>
      </w:r>
      <w:r w:rsidR="00C910CB">
        <w:t xml:space="preserve">renew </w:t>
      </w:r>
      <w:r w:rsidR="00E32682">
        <w:t xml:space="preserve">itself for </w:t>
      </w:r>
      <w:r w:rsidR="00917C1C">
        <w:t>economic growth, fiscal soundness and stable rate</w:t>
      </w:r>
      <w:r w:rsidR="00A7708A">
        <w:t>s</w:t>
      </w:r>
      <w:r w:rsidR="00917C1C">
        <w:t xml:space="preserve"> of employment? These are the </w:t>
      </w:r>
      <w:hyperlink r:id="rId6" w:history="1">
        <w:r w:rsidR="00917C1C" w:rsidRPr="00917C1C">
          <w:rPr>
            <w:rStyle w:val="Hyperlink"/>
          </w:rPr>
          <w:t>priorities</w:t>
        </w:r>
      </w:hyperlink>
      <w:r w:rsidR="00917C1C">
        <w:t xml:space="preserve"> identified by the Netherlands EU Presidency </w:t>
      </w:r>
      <w:r w:rsidR="00A7708A">
        <w:t>at the</w:t>
      </w:r>
      <w:r w:rsidR="00C910CB">
        <w:t xml:space="preserve"> beginning its mandate on January 1</w:t>
      </w:r>
      <w:r w:rsidR="00C910CB" w:rsidRPr="00C910CB">
        <w:rPr>
          <w:vertAlign w:val="superscript"/>
        </w:rPr>
        <w:t>st</w:t>
      </w:r>
      <w:r w:rsidR="00A7708A">
        <w:t>, 2016</w:t>
      </w:r>
    </w:p>
    <w:p w14:paraId="55D6656B" w14:textId="77777777" w:rsidR="00917C1C" w:rsidRDefault="00917C1C" w:rsidP="00C463FD"/>
    <w:p w14:paraId="1CFD92F7" w14:textId="79E3AB30" w:rsidR="00C910CB" w:rsidRDefault="00917C1C" w:rsidP="00917C1C">
      <w:r>
        <w:t xml:space="preserve">The European Union Center at the University of Illinois in Urbana-Champaign is privileged to welcome </w:t>
      </w:r>
      <w:r w:rsidR="00D73900">
        <w:t>for its 14</w:t>
      </w:r>
      <w:r w:rsidR="00D73900" w:rsidRPr="00D73900">
        <w:rPr>
          <w:vertAlign w:val="superscript"/>
        </w:rPr>
        <w:t>th</w:t>
      </w:r>
      <w:r w:rsidR="00D73900">
        <w:t xml:space="preserve"> </w:t>
      </w:r>
      <w:hyperlink r:id="rId7" w:history="1">
        <w:r w:rsidR="001163EA" w:rsidRPr="00C910CB">
          <w:rPr>
            <w:rStyle w:val="Hyperlink"/>
          </w:rPr>
          <w:t>Annual EU Day</w:t>
        </w:r>
      </w:hyperlink>
      <w:r w:rsidR="00D73900">
        <w:t xml:space="preserve"> </w:t>
      </w:r>
      <w:r w:rsidRPr="00917C1C">
        <w:t>His Excellency </w:t>
      </w:r>
      <w:hyperlink r:id="rId8" w:history="1">
        <w:proofErr w:type="spellStart"/>
        <w:r w:rsidRPr="00C83822">
          <w:rPr>
            <w:rStyle w:val="Hyperlink"/>
          </w:rPr>
          <w:t>Henne</w:t>
        </w:r>
        <w:proofErr w:type="spellEnd"/>
        <w:r w:rsidRPr="00C83822">
          <w:rPr>
            <w:rStyle w:val="Hyperlink"/>
          </w:rPr>
          <w:t xml:space="preserve"> </w:t>
        </w:r>
        <w:proofErr w:type="spellStart"/>
        <w:r w:rsidRPr="00C83822">
          <w:rPr>
            <w:rStyle w:val="Hyperlink"/>
          </w:rPr>
          <w:t>Schuwer</w:t>
        </w:r>
        <w:proofErr w:type="spellEnd"/>
      </w:hyperlink>
      <w:r w:rsidRPr="00C83822">
        <w:t>, Ambassador of</w:t>
      </w:r>
      <w:r w:rsidRPr="00917C1C">
        <w:t xml:space="preserve"> the Netherlands to the United States</w:t>
      </w:r>
      <w:r>
        <w:t xml:space="preserve"> on February 29</w:t>
      </w:r>
      <w:r w:rsidRPr="00917C1C">
        <w:rPr>
          <w:vertAlign w:val="superscript"/>
        </w:rPr>
        <w:t>th</w:t>
      </w:r>
      <w:r>
        <w:t>, 2016</w:t>
      </w:r>
      <w:r w:rsidR="001163EA">
        <w:t>.</w:t>
      </w:r>
      <w:r>
        <w:t xml:space="preserve"> Mr. Ambassador will address the audience to present the views and policy agenda of one of the original six Member States. </w:t>
      </w:r>
    </w:p>
    <w:p w14:paraId="46FBD716" w14:textId="77777777" w:rsidR="00C910CB" w:rsidRDefault="00C910CB" w:rsidP="00917C1C"/>
    <w:p w14:paraId="46773A2A" w14:textId="5F85DC76" w:rsidR="00C910CB" w:rsidRPr="006D10CC" w:rsidRDefault="00917C1C" w:rsidP="006D10CC">
      <w:r w:rsidRPr="006D10CC">
        <w:t xml:space="preserve">The Netherlands is an important </w:t>
      </w:r>
      <w:r w:rsidR="00E32682" w:rsidRPr="006D10CC">
        <w:t xml:space="preserve">EU </w:t>
      </w:r>
      <w:r w:rsidRPr="006D10CC">
        <w:t xml:space="preserve">Member State considering its </w:t>
      </w:r>
      <w:hyperlink r:id="rId9" w:history="1">
        <w:r w:rsidR="006C2A21" w:rsidRPr="006D10CC">
          <w:rPr>
            <w:rStyle w:val="Hyperlink"/>
          </w:rPr>
          <w:t>stature on the international stage</w:t>
        </w:r>
      </w:hyperlink>
      <w:r w:rsidR="006D10CC">
        <w:t>,</w:t>
      </w:r>
      <w:r w:rsidR="006D10CC" w:rsidRPr="006D10CC">
        <w:t xml:space="preserve"> </w:t>
      </w:r>
      <w:r w:rsidR="006D10CC">
        <w:t>i</w:t>
      </w:r>
      <w:r w:rsidR="006D10CC" w:rsidRPr="006D10CC">
        <w:t>ts leadership in growing jobs and working toward a digital single market</w:t>
      </w:r>
      <w:r w:rsidR="00202A1E" w:rsidRPr="006D10CC">
        <w:t xml:space="preserve">, its </w:t>
      </w:r>
      <w:r w:rsidR="00C910CB" w:rsidRPr="006D10CC">
        <w:t>influence</w:t>
      </w:r>
      <w:r w:rsidR="00202A1E" w:rsidRPr="006D10CC">
        <w:t xml:space="preserve"> in promoting human rights and international law, and a </w:t>
      </w:r>
      <w:r w:rsidR="00C910CB" w:rsidRPr="006D10CC">
        <w:t xml:space="preserve">central </w:t>
      </w:r>
      <w:r w:rsidR="00202A1E" w:rsidRPr="006D10CC">
        <w:t>Eurozone member.</w:t>
      </w:r>
    </w:p>
    <w:p w14:paraId="66FF288F" w14:textId="77777777" w:rsidR="00C910CB" w:rsidRDefault="00C910CB" w:rsidP="00917C1C"/>
    <w:p w14:paraId="65C3E4D7" w14:textId="20DF1939" w:rsidR="00C910CB" w:rsidRDefault="00202A1E" w:rsidP="00917C1C">
      <w:r>
        <w:t xml:space="preserve">In terms of economic </w:t>
      </w:r>
      <w:r w:rsidR="001163EA">
        <w:t>and political situations</w:t>
      </w:r>
      <w:r>
        <w:t>, the Netherlands</w:t>
      </w:r>
      <w:r w:rsidR="00C910CB">
        <w:t xml:space="preserve"> is rarely mentioned</w:t>
      </w:r>
      <w:r w:rsidR="00E32682">
        <w:t xml:space="preserve"> in the media</w:t>
      </w:r>
      <w:r w:rsidR="00C910CB">
        <w:t xml:space="preserve">, but is doing quite well compared to its Eurozone partners. For instance, </w:t>
      </w:r>
      <w:r w:rsidR="00E32682">
        <w:t>the Netherlands</w:t>
      </w:r>
      <w:r>
        <w:t xml:space="preserve"> has </w:t>
      </w:r>
      <w:r w:rsidR="00C910CB">
        <w:t>seen a</w:t>
      </w:r>
      <w:r>
        <w:t xml:space="preserve"> decl</w:t>
      </w:r>
      <w:r w:rsidR="00C910CB">
        <w:t>ine in the</w:t>
      </w:r>
      <w:r>
        <w:t xml:space="preserve"> level </w:t>
      </w:r>
      <w:r w:rsidR="00E32682">
        <w:t xml:space="preserve">of </w:t>
      </w:r>
      <w:r>
        <w:t>unemployment (around 6.9% in 2015)</w:t>
      </w:r>
      <w:r w:rsidR="00C910CB">
        <w:t xml:space="preserve"> and</w:t>
      </w:r>
      <w:r>
        <w:t xml:space="preserve"> a</w:t>
      </w:r>
      <w:r w:rsidR="00C910CB">
        <w:t xml:space="preserve"> </w:t>
      </w:r>
      <w:r w:rsidR="001163EA">
        <w:t xml:space="preserve">predicted </w:t>
      </w:r>
      <w:r>
        <w:t>GDP growth by 0.2 points in the coming two years (around 2% in 2015)</w:t>
      </w:r>
      <w:r w:rsidR="00C910CB">
        <w:t>. However, i</w:t>
      </w:r>
      <w:r>
        <w:t xml:space="preserve">n recent years, the Kingdom of the Netherlands has been facing </w:t>
      </w:r>
      <w:r w:rsidR="001163EA">
        <w:t>serious</w:t>
      </w:r>
      <w:r>
        <w:t xml:space="preserve"> internal challenges with the rise of populist parties, such as the Party for Freedom (PVV) led by Geert Wilders</w:t>
      </w:r>
      <w:r w:rsidR="00960F17">
        <w:t>, whom has been calling for stricter migratory policies and more protectionist measures.</w:t>
      </w:r>
      <w:r w:rsidR="00C910CB">
        <w:t xml:space="preserve"> </w:t>
      </w:r>
    </w:p>
    <w:p w14:paraId="272F05B7" w14:textId="77777777" w:rsidR="00C910CB" w:rsidRDefault="00C910CB" w:rsidP="00917C1C"/>
    <w:p w14:paraId="51FB0FC0" w14:textId="4AC4C0CA" w:rsidR="00917C1C" w:rsidRPr="00917C1C" w:rsidRDefault="00C910CB" w:rsidP="00917C1C">
      <w:r>
        <w:t xml:space="preserve">The 2016 EU Day will be </w:t>
      </w:r>
      <w:r w:rsidR="00F06CCA">
        <w:t xml:space="preserve">the opportunity to reflect on an important </w:t>
      </w:r>
      <w:r>
        <w:t xml:space="preserve">EU Member State at an axiomatic moment of the European </w:t>
      </w:r>
      <w:r w:rsidR="00E32682">
        <w:t>integration project.</w:t>
      </w:r>
      <w:r>
        <w:t xml:space="preserve"> </w:t>
      </w:r>
      <w:r w:rsidR="00202A1E">
        <w:t xml:space="preserve"> </w:t>
      </w:r>
    </w:p>
    <w:p w14:paraId="27982386" w14:textId="77777777" w:rsidR="00917C1C" w:rsidRDefault="00917C1C" w:rsidP="00917C1C"/>
    <w:p w14:paraId="55297C42" w14:textId="03303641" w:rsidR="0033072B" w:rsidRPr="0033072B" w:rsidRDefault="0033072B" w:rsidP="00917C1C">
      <w:pPr>
        <w:rPr>
          <w:b/>
        </w:rPr>
      </w:pPr>
      <w:r w:rsidRPr="0033072B">
        <w:rPr>
          <w:b/>
        </w:rPr>
        <w:t>Schedule of the Event for Monday, February 29</w:t>
      </w:r>
      <w:r w:rsidRPr="0033072B">
        <w:rPr>
          <w:b/>
          <w:vertAlign w:val="superscript"/>
        </w:rPr>
        <w:t>th</w:t>
      </w:r>
      <w:r w:rsidRPr="0033072B">
        <w:rPr>
          <w:b/>
        </w:rPr>
        <w:t>, 2016</w:t>
      </w:r>
      <w:r w:rsidR="007A2AA0">
        <w:rPr>
          <w:b/>
        </w:rPr>
        <w:t xml:space="preserve"> – Open to the Public</w:t>
      </w:r>
    </w:p>
    <w:p w14:paraId="10A80D1A" w14:textId="77777777" w:rsidR="0033072B" w:rsidRDefault="0033072B" w:rsidP="0033072B">
      <w:pPr>
        <w:rPr>
          <w:rFonts w:cs="Times New Roman"/>
        </w:rPr>
      </w:pPr>
    </w:p>
    <w:p w14:paraId="3732F994" w14:textId="4042D1B6" w:rsidR="0033072B" w:rsidRPr="0033072B" w:rsidRDefault="00F70989" w:rsidP="0033072B">
      <w:r>
        <w:t>Location:</w:t>
      </w:r>
      <w:r w:rsidR="0033072B" w:rsidRPr="0033072B">
        <w:t xml:space="preserve"> Alice Campbell Alumni Center Ballroom, 601 S. Lincoln Ave., Urbana, IL 61801</w:t>
      </w:r>
    </w:p>
    <w:p w14:paraId="024EEF48" w14:textId="77777777" w:rsidR="0033072B" w:rsidRDefault="0033072B" w:rsidP="0033072B"/>
    <w:p w14:paraId="399D68D3" w14:textId="587C2104" w:rsidR="0033072B" w:rsidRPr="0033072B" w:rsidRDefault="0033072B" w:rsidP="0033072B">
      <w:r>
        <w:t>10am-11:30am</w:t>
      </w:r>
      <w:r>
        <w:tab/>
      </w:r>
      <w:r w:rsidRPr="0033072B">
        <w:t>“State of the European Union”</w:t>
      </w:r>
    </w:p>
    <w:p w14:paraId="66CB3A1F" w14:textId="3E8F2533" w:rsidR="0033072B" w:rsidRPr="004C3993" w:rsidRDefault="0033072B" w:rsidP="0033072B">
      <w:pPr>
        <w:ind w:left="1440" w:firstLine="720"/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</w:pPr>
      <w:r w:rsidRPr="004C3993">
        <w:rPr>
          <w:rFonts w:cs="Times New Roman"/>
        </w:rPr>
        <w:t xml:space="preserve">His Excellency </w:t>
      </w:r>
      <w:proofErr w:type="spellStart"/>
      <w:r>
        <w:rPr>
          <w:rStyle w:val="Emphasis"/>
          <w:rFonts w:cs="Times New Roman"/>
          <w:bCs/>
          <w:color w:val="000000" w:themeColor="text1"/>
          <w:shd w:val="clear" w:color="auto" w:fill="FFFFFF"/>
        </w:rPr>
        <w:t>Henne</w:t>
      </w:r>
      <w:proofErr w:type="spellEnd"/>
      <w:r>
        <w:rPr>
          <w:rStyle w:val="Emphasis"/>
          <w:rFonts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Emphasis"/>
          <w:rFonts w:cs="Times New Roman"/>
          <w:bCs/>
          <w:color w:val="000000" w:themeColor="text1"/>
          <w:shd w:val="clear" w:color="auto" w:fill="FFFFFF"/>
        </w:rPr>
        <w:t>Schuwer</w:t>
      </w:r>
      <w:proofErr w:type="spellEnd"/>
    </w:p>
    <w:p w14:paraId="1D819E71" w14:textId="65A4E76B" w:rsidR="0033072B" w:rsidRPr="004C3993" w:rsidRDefault="0033072B" w:rsidP="0033072B">
      <w:pPr>
        <w:ind w:left="1440" w:firstLine="720"/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</w:pPr>
      <w:r w:rsidRPr="004C3993">
        <w:rPr>
          <w:rStyle w:val="Emphasis"/>
          <w:rFonts w:cs="Times New Roman"/>
          <w:bCs/>
          <w:color w:val="000000" w:themeColor="text1"/>
          <w:shd w:val="clear" w:color="auto" w:fill="FFFFFF"/>
        </w:rPr>
        <w:t xml:space="preserve">The Ambassador of </w:t>
      </w:r>
      <w:r>
        <w:rPr>
          <w:rStyle w:val="Emphasis"/>
          <w:rFonts w:cs="Times New Roman"/>
          <w:bCs/>
          <w:color w:val="000000" w:themeColor="text1"/>
          <w:shd w:val="clear" w:color="auto" w:fill="FFFFFF"/>
        </w:rPr>
        <w:t>Netherlands</w:t>
      </w:r>
      <w:r w:rsidRPr="004C3993">
        <w:rPr>
          <w:rStyle w:val="Emphasis"/>
          <w:rFonts w:cs="Times New Roman"/>
          <w:bCs/>
          <w:color w:val="000000" w:themeColor="text1"/>
          <w:shd w:val="clear" w:color="auto" w:fill="FFFFFF"/>
        </w:rPr>
        <w:t xml:space="preserve"> to the United States</w:t>
      </w:r>
    </w:p>
    <w:p w14:paraId="161DB64A" w14:textId="77777777" w:rsidR="0033072B" w:rsidRDefault="0033072B" w:rsidP="00917C1C"/>
    <w:p w14:paraId="2D0B728B" w14:textId="1BE36B27" w:rsidR="0033072B" w:rsidRPr="00917C1C" w:rsidRDefault="0033072B" w:rsidP="00917C1C">
      <w:r>
        <w:t>11:30-12:20pm</w:t>
      </w:r>
      <w:r>
        <w:tab/>
        <w:t>Reception</w:t>
      </w:r>
    </w:p>
    <w:sectPr w:rsidR="0033072B" w:rsidRPr="00917C1C" w:rsidSect="00CD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7D1"/>
    <w:multiLevelType w:val="hybridMultilevel"/>
    <w:tmpl w:val="CC22B336"/>
    <w:lvl w:ilvl="0" w:tplc="3798139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D"/>
    <w:rsid w:val="000849F5"/>
    <w:rsid w:val="001163EA"/>
    <w:rsid w:val="001A6F07"/>
    <w:rsid w:val="00202A1E"/>
    <w:rsid w:val="00265728"/>
    <w:rsid w:val="002E1A25"/>
    <w:rsid w:val="002E5FB8"/>
    <w:rsid w:val="0033072B"/>
    <w:rsid w:val="006B201A"/>
    <w:rsid w:val="006C2A21"/>
    <w:rsid w:val="006D10CC"/>
    <w:rsid w:val="007A2AA0"/>
    <w:rsid w:val="00917C1C"/>
    <w:rsid w:val="00960F17"/>
    <w:rsid w:val="00A7708A"/>
    <w:rsid w:val="00BD577C"/>
    <w:rsid w:val="00C463FD"/>
    <w:rsid w:val="00C83822"/>
    <w:rsid w:val="00C910CB"/>
    <w:rsid w:val="00CD60D9"/>
    <w:rsid w:val="00D73900"/>
    <w:rsid w:val="00E32682"/>
    <w:rsid w:val="00F06CCA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33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1C"/>
    <w:rPr>
      <w:b/>
      <w:bCs/>
    </w:rPr>
  </w:style>
  <w:style w:type="character" w:customStyle="1" w:styleId="apple-converted-space">
    <w:name w:val="apple-converted-space"/>
    <w:basedOn w:val="DefaultParagraphFont"/>
    <w:rsid w:val="00917C1C"/>
  </w:style>
  <w:style w:type="character" w:styleId="Hyperlink">
    <w:name w:val="Hyperlink"/>
    <w:basedOn w:val="DefaultParagraphFont"/>
    <w:uiPriority w:val="99"/>
    <w:unhideWhenUsed/>
    <w:rsid w:val="00917C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72B"/>
    <w:rPr>
      <w:i/>
      <w:iCs/>
    </w:rPr>
  </w:style>
  <w:style w:type="paragraph" w:styleId="ListParagraph">
    <w:name w:val="List Paragraph"/>
    <w:basedOn w:val="Normal"/>
    <w:uiPriority w:val="34"/>
    <w:qFormat/>
    <w:rsid w:val="0033072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326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6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arive@illinois.edu" TargetMode="External"/><Relationship Id="rId6" Type="http://schemas.openxmlformats.org/officeDocument/2006/relationships/hyperlink" Target="http://english.eu2016.nl/eu-presidency/input-and-priorities" TargetMode="External"/><Relationship Id="rId7" Type="http://schemas.openxmlformats.org/officeDocument/2006/relationships/hyperlink" Target="http://europe.illinois.edu/events/2016-eu-day/" TargetMode="External"/><Relationship Id="rId8" Type="http://schemas.openxmlformats.org/officeDocument/2006/relationships/hyperlink" Target="http://www.the-netherlands.org/organization/embassy-washington-d.c/ambassador-henne-schuwer.html" TargetMode="External"/><Relationship Id="rId9" Type="http://schemas.openxmlformats.org/officeDocument/2006/relationships/hyperlink" Target="http://www.the-netherlands.org/news/2016/01/foreign-policy-january-18-newsletter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H. A. Larivé</dc:creator>
  <cp:keywords/>
  <dc:description/>
  <cp:lastModifiedBy>Maxime H. A. Larivé</cp:lastModifiedBy>
  <cp:revision>3</cp:revision>
  <cp:lastPrinted>2016-02-09T23:10:00Z</cp:lastPrinted>
  <dcterms:created xsi:type="dcterms:W3CDTF">2016-02-17T23:45:00Z</dcterms:created>
  <dcterms:modified xsi:type="dcterms:W3CDTF">2016-02-17T23:49:00Z</dcterms:modified>
</cp:coreProperties>
</file>